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E5F4" w14:textId="77777777" w:rsidR="00386907" w:rsidRDefault="00386907" w:rsidP="00C671B4">
      <w:pPr>
        <w:rPr>
          <w:b/>
          <w:bCs/>
          <w:caps/>
          <w:color w:val="0095D5" w:themeColor="accent1"/>
          <w:lang w:val="en-US"/>
        </w:rPr>
      </w:pPr>
      <w:r w:rsidRPr="00FE7545">
        <w:rPr>
          <w:b/>
          <w:bCs/>
          <w:color w:val="0095D5" w:themeColor="accent1"/>
          <w:lang w:val="en-US"/>
        </w:rPr>
        <w:t xml:space="preserve">This </w:t>
      </w:r>
      <w:r>
        <w:rPr>
          <w:b/>
          <w:bCs/>
          <w:color w:val="0095D5" w:themeColor="accent1"/>
          <w:lang w:val="en-US"/>
        </w:rPr>
        <w:t>i</w:t>
      </w:r>
      <w:r w:rsidRPr="00FE7545">
        <w:rPr>
          <w:b/>
          <w:bCs/>
          <w:color w:val="0095D5" w:themeColor="accent1"/>
          <w:lang w:val="en-US"/>
        </w:rPr>
        <w:t>s Your Crew</w:t>
      </w:r>
    </w:p>
    <w:p w14:paraId="2C80BDCC" w14:textId="77777777" w:rsidR="00386907" w:rsidRPr="000C77B6" w:rsidRDefault="00386907" w:rsidP="00C671B4">
      <w:pPr>
        <w:rPr>
          <w:b/>
          <w:bCs/>
          <w:caps/>
          <w:lang w:val="en-US"/>
        </w:rPr>
      </w:pPr>
      <w:r w:rsidRPr="000C77B6">
        <w:rPr>
          <w:b/>
          <w:bCs/>
          <w:lang w:val="en-US"/>
        </w:rPr>
        <w:t>Sennheiser Celebrates 75</w:t>
      </w:r>
      <w:r w:rsidRPr="000C77B6">
        <w:rPr>
          <w:b/>
          <w:bCs/>
          <w:vertAlign w:val="superscript"/>
          <w:lang w:val="en-US"/>
        </w:rPr>
        <w:t>th</w:t>
      </w:r>
      <w:r w:rsidRPr="000C77B6">
        <w:rPr>
          <w:b/>
          <w:bCs/>
          <w:lang w:val="en-US"/>
        </w:rPr>
        <w:t xml:space="preserve"> Anniversary </w:t>
      </w:r>
    </w:p>
    <w:p w14:paraId="61FE1433" w14:textId="77777777" w:rsidR="00386907" w:rsidRPr="00FE7545" w:rsidRDefault="00386907" w:rsidP="00C671B4">
      <w:pPr>
        <w:rPr>
          <w:b/>
          <w:bCs/>
          <w:i/>
          <w:lang w:val="en-US"/>
        </w:rPr>
      </w:pPr>
    </w:p>
    <w:p w14:paraId="6B59C13D" w14:textId="77777777" w:rsidR="00386907" w:rsidRPr="00DE485B" w:rsidRDefault="00386907" w:rsidP="00C671B4">
      <w:pPr>
        <w:rPr>
          <w:b/>
          <w:bCs/>
          <w:szCs w:val="18"/>
          <w:lang w:val="en-US"/>
        </w:rPr>
      </w:pPr>
      <w:r w:rsidRPr="00FE7545">
        <w:rPr>
          <w:b/>
          <w:bCs/>
          <w:i/>
          <w:iCs/>
          <w:lang w:val="en-US"/>
        </w:rPr>
        <w:t>Wedemark</w:t>
      </w:r>
      <w:r w:rsidRPr="00136553">
        <w:rPr>
          <w:b/>
          <w:bCs/>
          <w:i/>
          <w:iCs/>
          <w:lang w:val="en-US"/>
        </w:rPr>
        <w:t xml:space="preserve">, </w:t>
      </w:r>
      <w:r>
        <w:rPr>
          <w:b/>
          <w:bCs/>
          <w:i/>
          <w:iCs/>
          <w:lang w:val="en-US"/>
        </w:rPr>
        <w:t>March 03</w:t>
      </w:r>
      <w:r w:rsidRPr="00136553">
        <w:rPr>
          <w:b/>
          <w:bCs/>
          <w:i/>
          <w:iCs/>
          <w:lang w:val="en-US"/>
        </w:rPr>
        <w:t>, 2020</w:t>
      </w:r>
      <w:r w:rsidRPr="00136553">
        <w:rPr>
          <w:b/>
          <w:bCs/>
          <w:i/>
          <w:lang w:val="en-US"/>
        </w:rPr>
        <w:t xml:space="preserve"> </w:t>
      </w:r>
      <w:r w:rsidRPr="00136553">
        <w:rPr>
          <w:b/>
          <w:bCs/>
          <w:szCs w:val="18"/>
          <w:lang w:val="en-US"/>
        </w:rPr>
        <w:t>–</w:t>
      </w:r>
      <w:r w:rsidRPr="00FE7545">
        <w:rPr>
          <w:b/>
          <w:bCs/>
          <w:szCs w:val="18"/>
          <w:lang w:val="en-US"/>
        </w:rPr>
        <w:t xml:space="preserve"> In 2020, Sennheiser celebrates a very special anniversary year as the audio specialist turns 75! </w:t>
      </w:r>
      <w:r>
        <w:rPr>
          <w:b/>
          <w:bCs/>
          <w:szCs w:val="18"/>
          <w:lang w:val="en-US"/>
        </w:rPr>
        <w:t xml:space="preserve">Since its formation, Sennheiser has </w:t>
      </w:r>
      <w:r w:rsidRPr="00FE7545">
        <w:rPr>
          <w:b/>
          <w:bCs/>
          <w:szCs w:val="18"/>
          <w:lang w:val="en-US"/>
        </w:rPr>
        <w:t>shape</w:t>
      </w:r>
      <w:r>
        <w:rPr>
          <w:b/>
          <w:bCs/>
          <w:szCs w:val="18"/>
          <w:lang w:val="en-US"/>
        </w:rPr>
        <w:t>d</w:t>
      </w:r>
      <w:r w:rsidRPr="00FE7545">
        <w:rPr>
          <w:b/>
          <w:bCs/>
          <w:szCs w:val="18"/>
          <w:lang w:val="en-US"/>
        </w:rPr>
        <w:t xml:space="preserve"> the future of audio</w:t>
      </w:r>
      <w:r>
        <w:rPr>
          <w:b/>
          <w:bCs/>
          <w:szCs w:val="18"/>
          <w:lang w:val="en-US"/>
        </w:rPr>
        <w:t xml:space="preserve">. Its innovative products and solutions create outstanding sound experiences for customers the world over. </w:t>
      </w:r>
      <w:r w:rsidRPr="00FE7545">
        <w:rPr>
          <w:b/>
          <w:bCs/>
          <w:szCs w:val="18"/>
          <w:lang w:val="en-US"/>
        </w:rPr>
        <w:t xml:space="preserve">During its anniversary year, </w:t>
      </w:r>
      <w:r>
        <w:rPr>
          <w:b/>
          <w:bCs/>
          <w:szCs w:val="18"/>
          <w:lang w:val="en-US"/>
        </w:rPr>
        <w:t>Sennheiser</w:t>
      </w:r>
      <w:r w:rsidRPr="00FE7545">
        <w:rPr>
          <w:b/>
          <w:bCs/>
          <w:szCs w:val="18"/>
          <w:lang w:val="en-US"/>
        </w:rPr>
        <w:t xml:space="preserve"> will be giving voice to the people that make magic </w:t>
      </w:r>
      <w:r>
        <w:rPr>
          <w:b/>
          <w:bCs/>
          <w:szCs w:val="18"/>
          <w:lang w:val="en-US"/>
        </w:rPr>
        <w:t xml:space="preserve">sound </w:t>
      </w:r>
      <w:r w:rsidRPr="00FE7545">
        <w:rPr>
          <w:b/>
          <w:bCs/>
          <w:szCs w:val="18"/>
          <w:lang w:val="en-US"/>
        </w:rPr>
        <w:t>moments happen</w:t>
      </w:r>
      <w:r>
        <w:rPr>
          <w:b/>
          <w:bCs/>
          <w:szCs w:val="18"/>
          <w:lang w:val="en-US"/>
        </w:rPr>
        <w:t xml:space="preserve">, while saying thank you to all Sennheiser fans with exciting promotions, competitions and special editions. </w:t>
      </w:r>
    </w:p>
    <w:p w14:paraId="6D5743C2" w14:textId="77777777" w:rsidR="00386907" w:rsidRDefault="00386907" w:rsidP="00C671B4">
      <w:pPr>
        <w:rPr>
          <w:bCs/>
          <w:szCs w:val="18"/>
          <w:lang w:val="en-US"/>
        </w:rPr>
      </w:pPr>
    </w:p>
    <w:p w14:paraId="47CF5A65" w14:textId="77777777" w:rsidR="00386907" w:rsidRDefault="00386907" w:rsidP="00C671B4">
      <w:pPr>
        <w:rPr>
          <w:bCs/>
          <w:szCs w:val="18"/>
          <w:lang w:val="en-US"/>
        </w:rPr>
      </w:pPr>
      <w:r>
        <w:rPr>
          <w:bCs/>
          <w:szCs w:val="18"/>
          <w:lang w:val="en-US"/>
        </w:rPr>
        <w:t>“We are very happy to celebrate our anniversary this year. It is a celebration of our 75-year history, which has</w:t>
      </w:r>
      <w:r w:rsidR="006B4CA7">
        <w:rPr>
          <w:bCs/>
          <w:szCs w:val="18"/>
          <w:lang w:val="en-US"/>
        </w:rPr>
        <w:t xml:space="preserve"> not only</w:t>
      </w:r>
      <w:r>
        <w:rPr>
          <w:bCs/>
          <w:szCs w:val="18"/>
          <w:lang w:val="en-US"/>
        </w:rPr>
        <w:t xml:space="preserve"> been shaped by exceptional ideas and innovations, by taking on challenging projects and achieving numerous successes</w:t>
      </w:r>
      <w:r w:rsidR="006B4CA7">
        <w:rPr>
          <w:bCs/>
          <w:szCs w:val="18"/>
          <w:lang w:val="en-US"/>
        </w:rPr>
        <w:t xml:space="preserve"> – a</w:t>
      </w:r>
      <w:r>
        <w:rPr>
          <w:bCs/>
          <w:szCs w:val="18"/>
          <w:lang w:val="en-US"/>
        </w:rPr>
        <w:t>bove</w:t>
      </w:r>
      <w:r w:rsidR="006B4CA7">
        <w:rPr>
          <w:bCs/>
          <w:szCs w:val="18"/>
          <w:lang w:val="en-US"/>
        </w:rPr>
        <w:t xml:space="preserve"> </w:t>
      </w:r>
      <w:r>
        <w:rPr>
          <w:bCs/>
          <w:szCs w:val="18"/>
          <w:lang w:val="en-US"/>
        </w:rPr>
        <w:t xml:space="preserve">all, we are celebrating an enduring passion for great sound”, </w:t>
      </w:r>
      <w:r w:rsidRPr="00FE7545">
        <w:rPr>
          <w:bCs/>
          <w:szCs w:val="18"/>
          <w:lang w:val="en-US"/>
        </w:rPr>
        <w:t xml:space="preserve">said </w:t>
      </w:r>
      <w:r>
        <w:rPr>
          <w:bCs/>
          <w:szCs w:val="18"/>
          <w:lang w:val="en-US"/>
        </w:rPr>
        <w:t xml:space="preserve">Dr. </w:t>
      </w:r>
      <w:r w:rsidRPr="00FE7545">
        <w:rPr>
          <w:bCs/>
          <w:szCs w:val="18"/>
          <w:lang w:val="en-US"/>
        </w:rPr>
        <w:t xml:space="preserve">Andreas Sennheiser, </w:t>
      </w:r>
      <w:r>
        <w:rPr>
          <w:bCs/>
          <w:szCs w:val="18"/>
          <w:lang w:val="en-US"/>
        </w:rPr>
        <w:t>co-</w:t>
      </w:r>
      <w:r w:rsidRPr="00FE7545">
        <w:rPr>
          <w:bCs/>
          <w:szCs w:val="18"/>
          <w:lang w:val="en-US"/>
        </w:rPr>
        <w:t>CEO</w:t>
      </w:r>
      <w:r>
        <w:rPr>
          <w:bCs/>
          <w:szCs w:val="18"/>
          <w:lang w:val="en-US"/>
        </w:rPr>
        <w:t xml:space="preserve"> of Sennheiser</w:t>
      </w:r>
      <w:r w:rsidRPr="00FE7545">
        <w:rPr>
          <w:bCs/>
          <w:szCs w:val="18"/>
          <w:lang w:val="en-US"/>
        </w:rPr>
        <w:t xml:space="preserve">, who </w:t>
      </w:r>
      <w:r>
        <w:rPr>
          <w:bCs/>
          <w:szCs w:val="18"/>
          <w:lang w:val="en-US"/>
        </w:rPr>
        <w:t>alongside</w:t>
      </w:r>
      <w:r w:rsidRPr="00FE7545">
        <w:rPr>
          <w:bCs/>
          <w:szCs w:val="18"/>
          <w:lang w:val="en-US"/>
        </w:rPr>
        <w:t xml:space="preserve"> his brother Daniel Sennheiser is the third generation of the family to lead the </w:t>
      </w:r>
      <w:r w:rsidRPr="00F35A5E">
        <w:rPr>
          <w:bCs/>
          <w:szCs w:val="18"/>
          <w:lang w:val="en-US"/>
        </w:rPr>
        <w:t>company</w:t>
      </w:r>
      <w:r w:rsidRPr="00FE7545">
        <w:rPr>
          <w:bCs/>
          <w:szCs w:val="18"/>
          <w:lang w:val="en-US"/>
        </w:rPr>
        <w:t>.</w:t>
      </w:r>
      <w:r w:rsidR="006B4CA7">
        <w:rPr>
          <w:bCs/>
          <w:szCs w:val="18"/>
          <w:lang w:val="en-US"/>
        </w:rPr>
        <w:t xml:space="preserve"> “</w:t>
      </w:r>
      <w:r>
        <w:rPr>
          <w:bCs/>
          <w:szCs w:val="18"/>
          <w:lang w:val="en-US"/>
        </w:rPr>
        <w:t>This passion still drives us today</w:t>
      </w:r>
      <w:r w:rsidR="006B4CA7">
        <w:rPr>
          <w:bCs/>
          <w:szCs w:val="18"/>
          <w:lang w:val="en-US"/>
        </w:rPr>
        <w:t>:</w:t>
      </w:r>
      <w:r>
        <w:rPr>
          <w:bCs/>
          <w:szCs w:val="18"/>
          <w:lang w:val="en-US"/>
        </w:rPr>
        <w:t xml:space="preserve"> We are constantly innovating new technologies and products to create </w:t>
      </w:r>
      <w:r w:rsidRPr="00517203">
        <w:rPr>
          <w:bCs/>
          <w:szCs w:val="18"/>
          <w:lang w:val="en-US"/>
        </w:rPr>
        <w:t xml:space="preserve">sound that </w:t>
      </w:r>
      <w:r>
        <w:rPr>
          <w:bCs/>
          <w:szCs w:val="18"/>
          <w:lang w:val="en-US"/>
        </w:rPr>
        <w:t>our customers</w:t>
      </w:r>
      <w:r w:rsidRPr="00517203">
        <w:rPr>
          <w:bCs/>
          <w:szCs w:val="18"/>
          <w:lang w:val="en-US"/>
        </w:rPr>
        <w:t xml:space="preserve"> can feel, instead of just hear</w:t>
      </w:r>
      <w:r>
        <w:rPr>
          <w:bCs/>
          <w:szCs w:val="18"/>
          <w:lang w:val="en-US"/>
        </w:rPr>
        <w:t>.</w:t>
      </w:r>
      <w:r w:rsidR="006B4CA7">
        <w:rPr>
          <w:bCs/>
          <w:szCs w:val="18"/>
          <w:lang w:val="en-US"/>
        </w:rPr>
        <w:t>”</w:t>
      </w:r>
    </w:p>
    <w:p w14:paraId="78CBA456" w14:textId="77777777" w:rsidR="00386907" w:rsidRDefault="00386907" w:rsidP="00C671B4">
      <w:pPr>
        <w:rPr>
          <w:bCs/>
          <w:szCs w:val="18"/>
          <w:lang w:val="en-US"/>
        </w:rPr>
      </w:pPr>
    </w:p>
    <w:p w14:paraId="376C7AAB" w14:textId="77777777" w:rsidR="00386907" w:rsidRDefault="006B4CA7" w:rsidP="00C671B4">
      <w:pPr>
        <w:rPr>
          <w:bCs/>
          <w:szCs w:val="18"/>
          <w:lang w:val="en-US"/>
        </w:rPr>
      </w:pPr>
      <w:r>
        <w:rPr>
          <w:bCs/>
          <w:szCs w:val="18"/>
          <w:lang w:val="en-US"/>
        </w:rPr>
        <w:t xml:space="preserve">Creating </w:t>
      </w:r>
      <w:r w:rsidR="00386907">
        <w:rPr>
          <w:bCs/>
          <w:szCs w:val="18"/>
          <w:lang w:val="en-US"/>
        </w:rPr>
        <w:t xml:space="preserve">extraordinary sound experiences – this is what Sennheiser employees around the world are working for. “Just like the crew at a concert makes unforgettable stage performances possible, our Sennheiser crew brings ideas to life – for and together with our customers. This is why ‘This is Your Crew’ is the perfect motto for our anniversary year”, </w:t>
      </w:r>
      <w:r w:rsidR="00386907">
        <w:rPr>
          <w:szCs w:val="18"/>
          <w:lang w:val="en-US"/>
        </w:rPr>
        <w:t xml:space="preserve">explains Daniel Sennheiser, co-CEO of Sennheiser. </w:t>
      </w:r>
      <w:r w:rsidR="00386907">
        <w:rPr>
          <w:bCs/>
          <w:szCs w:val="18"/>
          <w:lang w:val="en-US"/>
        </w:rPr>
        <w:t xml:space="preserve">“We would like to introduce and tell the stories of the people who are usually outside of the spotlight – </w:t>
      </w:r>
      <w:r w:rsidR="00386907">
        <w:rPr>
          <w:szCs w:val="18"/>
          <w:lang w:val="en-US"/>
        </w:rPr>
        <w:t xml:space="preserve">our </w:t>
      </w:r>
      <w:r w:rsidR="00386907" w:rsidRPr="00782074">
        <w:rPr>
          <w:szCs w:val="18"/>
          <w:lang w:val="en-US"/>
        </w:rPr>
        <w:t>customers, partners, artists</w:t>
      </w:r>
      <w:r w:rsidR="00386907">
        <w:rPr>
          <w:szCs w:val="18"/>
          <w:lang w:val="en-US"/>
        </w:rPr>
        <w:t xml:space="preserve">, </w:t>
      </w:r>
      <w:r w:rsidR="00386907" w:rsidRPr="00782074">
        <w:rPr>
          <w:szCs w:val="18"/>
          <w:lang w:val="en-US"/>
        </w:rPr>
        <w:t>friends</w:t>
      </w:r>
      <w:r w:rsidR="00386907">
        <w:rPr>
          <w:szCs w:val="18"/>
          <w:lang w:val="en-US"/>
        </w:rPr>
        <w:t xml:space="preserve"> and most of all our employees.”</w:t>
      </w:r>
    </w:p>
    <w:p w14:paraId="57AABCAC" w14:textId="77777777" w:rsidR="00386907" w:rsidRDefault="00386907" w:rsidP="00C671B4">
      <w:pPr>
        <w:rPr>
          <w:bCs/>
          <w:szCs w:val="18"/>
          <w:lang w:val="en-US"/>
        </w:rPr>
      </w:pPr>
    </w:p>
    <w:p w14:paraId="4C15086C" w14:textId="77777777" w:rsidR="00386907" w:rsidRDefault="00386907" w:rsidP="00C671B4">
      <w:pPr>
        <w:rPr>
          <w:b/>
          <w:szCs w:val="18"/>
          <w:lang w:val="en-US"/>
        </w:rPr>
      </w:pPr>
      <w:r>
        <w:rPr>
          <w:b/>
          <w:szCs w:val="18"/>
          <w:lang w:val="en-US"/>
        </w:rPr>
        <w:t xml:space="preserve">75 magic moments </w:t>
      </w:r>
    </w:p>
    <w:p w14:paraId="5DF0ED53" w14:textId="77777777" w:rsidR="00386907" w:rsidRDefault="00386907" w:rsidP="00C671B4">
      <w:pPr>
        <w:rPr>
          <w:bCs/>
          <w:szCs w:val="18"/>
          <w:lang w:val="en-US"/>
        </w:rPr>
      </w:pPr>
      <w:r>
        <w:rPr>
          <w:bCs/>
          <w:szCs w:val="18"/>
          <w:lang w:val="en-US"/>
        </w:rPr>
        <w:t>75 stories describe 75 magic moments from the past and the present – together providing a unique insight to the world of Sennheiser. Available on the Sennheiser anniversary website</w:t>
      </w:r>
      <w:r w:rsidR="00C671B4">
        <w:rPr>
          <w:bCs/>
          <w:szCs w:val="18"/>
          <w:lang w:val="en-US"/>
        </w:rPr>
        <w:t xml:space="preserve"> </w:t>
      </w:r>
      <w:hyperlink r:id="rId7" w:history="1">
        <w:r w:rsidR="00C671B4" w:rsidRPr="008B50A2">
          <w:rPr>
            <w:rStyle w:val="Hyperlink"/>
            <w:bCs/>
            <w:szCs w:val="18"/>
            <w:lang w:val="en-US"/>
          </w:rPr>
          <w:t>www.sennheiser.com/75years</w:t>
        </w:r>
      </w:hyperlink>
      <w:r>
        <w:rPr>
          <w:bCs/>
          <w:szCs w:val="18"/>
          <w:lang w:val="en-US"/>
        </w:rPr>
        <w:t xml:space="preserve"> these stories from employees, customers, friends and fans exemplify what makes Sennheiser so special. Visitors to the site can explore the stories through text, video or as audio. Throughout the year, the website will also provide new things to discover – from historic milestones to anniversary promotions and special edition products.</w:t>
      </w:r>
    </w:p>
    <w:p w14:paraId="7ECD7E09" w14:textId="77777777" w:rsidR="00386907" w:rsidRDefault="00386907" w:rsidP="00C671B4">
      <w:pPr>
        <w:rPr>
          <w:bCs/>
          <w:szCs w:val="18"/>
          <w:lang w:val="en-US"/>
        </w:rPr>
      </w:pPr>
    </w:p>
    <w:p w14:paraId="2C692D43" w14:textId="77777777" w:rsidR="00386907" w:rsidRDefault="00386907" w:rsidP="00C671B4">
      <w:pPr>
        <w:rPr>
          <w:b/>
          <w:bCs/>
          <w:szCs w:val="18"/>
          <w:lang w:val="en-US"/>
        </w:rPr>
      </w:pPr>
      <w:r w:rsidRPr="00FE7545">
        <w:rPr>
          <w:b/>
          <w:bCs/>
          <w:szCs w:val="18"/>
          <w:lang w:val="en-US"/>
        </w:rPr>
        <w:lastRenderedPageBreak/>
        <w:t>Send your birthday wishes for a chance to win</w:t>
      </w:r>
    </w:p>
    <w:p w14:paraId="59FA1EE8" w14:textId="77777777" w:rsidR="00386907" w:rsidRPr="00C408D0" w:rsidRDefault="00386907" w:rsidP="00C671B4">
      <w:pPr>
        <w:rPr>
          <w:bCs/>
          <w:szCs w:val="18"/>
          <w:lang w:val="en-US"/>
        </w:rPr>
      </w:pPr>
      <w:r>
        <w:rPr>
          <w:bCs/>
          <w:szCs w:val="18"/>
          <w:lang w:val="en-US"/>
        </w:rPr>
        <w:t>Anyone keen</w:t>
      </w:r>
      <w:r w:rsidRPr="00C408D0">
        <w:rPr>
          <w:bCs/>
          <w:szCs w:val="18"/>
          <w:lang w:val="en-US"/>
        </w:rPr>
        <w:t xml:space="preserve"> to share </w:t>
      </w:r>
      <w:r>
        <w:rPr>
          <w:bCs/>
          <w:szCs w:val="18"/>
          <w:lang w:val="en-US"/>
        </w:rPr>
        <w:t>their own personal</w:t>
      </w:r>
      <w:r w:rsidRPr="00C408D0">
        <w:rPr>
          <w:bCs/>
          <w:szCs w:val="18"/>
          <w:lang w:val="en-US"/>
        </w:rPr>
        <w:t xml:space="preserve"> Sennheiser moment</w:t>
      </w:r>
      <w:r>
        <w:rPr>
          <w:bCs/>
          <w:szCs w:val="18"/>
          <w:lang w:val="en-US"/>
        </w:rPr>
        <w:t xml:space="preserve"> or anniversary congratulations is invited to do so on the </w:t>
      </w:r>
      <w:hyperlink r:id="rId8" w:history="1">
        <w:r w:rsidRPr="006B4CA7">
          <w:rPr>
            <w:rStyle w:val="Hyperlink"/>
            <w:bCs/>
            <w:szCs w:val="18"/>
            <w:lang w:val="en-US"/>
          </w:rPr>
          <w:t>anniversary website</w:t>
        </w:r>
      </w:hyperlink>
      <w:r>
        <w:rPr>
          <w:bCs/>
          <w:szCs w:val="18"/>
          <w:lang w:val="en-US"/>
        </w:rPr>
        <w:t xml:space="preserve"> or via Instagram or Twitter using the hashtag #Sennheiser75. All participants will become part of the Birthday Wishes World Map and automatically enter a raffle for an opportunity </w:t>
      </w:r>
      <w:r w:rsidRPr="00C408D0">
        <w:rPr>
          <w:bCs/>
          <w:szCs w:val="18"/>
          <w:lang w:val="en-US"/>
        </w:rPr>
        <w:t xml:space="preserve">to </w:t>
      </w:r>
      <w:r w:rsidRPr="00136553">
        <w:rPr>
          <w:bCs/>
          <w:szCs w:val="18"/>
          <w:lang w:val="en-US"/>
        </w:rPr>
        <w:t xml:space="preserve">win </w:t>
      </w:r>
      <w:r>
        <w:rPr>
          <w:bCs/>
          <w:szCs w:val="18"/>
          <w:lang w:val="en-US"/>
        </w:rPr>
        <w:t>a pair of Sennheiser</w:t>
      </w:r>
      <w:r w:rsidRPr="0001593B">
        <w:rPr>
          <w:bCs/>
          <w:szCs w:val="18"/>
          <w:lang w:val="en-US"/>
        </w:rPr>
        <w:t xml:space="preserve"> h</w:t>
      </w:r>
      <w:r>
        <w:rPr>
          <w:bCs/>
          <w:szCs w:val="18"/>
          <w:lang w:val="en-US"/>
        </w:rPr>
        <w:t>eadphones</w:t>
      </w:r>
      <w:r w:rsidRPr="00136553">
        <w:rPr>
          <w:bCs/>
          <w:szCs w:val="18"/>
          <w:lang w:val="en-US"/>
        </w:rPr>
        <w:t>.</w:t>
      </w:r>
    </w:p>
    <w:p w14:paraId="6B8093A1" w14:textId="77777777" w:rsidR="00386907" w:rsidRDefault="00386907" w:rsidP="00C671B4">
      <w:pPr>
        <w:rPr>
          <w:rStyle w:val="Hyperlink"/>
          <w:bCs/>
          <w:szCs w:val="18"/>
          <w:lang w:val="en-US"/>
        </w:rPr>
      </w:pPr>
    </w:p>
    <w:p w14:paraId="3EAC702A" w14:textId="77777777" w:rsidR="00386907" w:rsidRPr="00244372" w:rsidRDefault="00386907" w:rsidP="00C671B4">
      <w:pPr>
        <w:rPr>
          <w:b/>
          <w:bCs/>
          <w:color w:val="000000" w:themeColor="hyperlink"/>
          <w:szCs w:val="18"/>
          <w:lang w:val="en-US"/>
        </w:rPr>
      </w:pPr>
      <w:r w:rsidRPr="00244372">
        <w:rPr>
          <w:b/>
          <w:bCs/>
          <w:szCs w:val="18"/>
          <w:lang w:val="en-US"/>
        </w:rPr>
        <w:t>Anniversary promotions</w:t>
      </w:r>
      <w:r w:rsidRPr="00244372">
        <w:rPr>
          <w:b/>
          <w:bCs/>
          <w:color w:val="000000" w:themeColor="hyperlink"/>
          <w:szCs w:val="18"/>
          <w:lang w:val="en-US"/>
        </w:rPr>
        <w:t xml:space="preserve"> and special editions</w:t>
      </w:r>
    </w:p>
    <w:p w14:paraId="7857CBA7" w14:textId="77777777" w:rsidR="00386907" w:rsidRPr="00EE51FE" w:rsidRDefault="00386907" w:rsidP="00C671B4">
      <w:pPr>
        <w:rPr>
          <w:b/>
          <w:bCs/>
          <w:szCs w:val="18"/>
          <w:lang w:val="en-US"/>
        </w:rPr>
      </w:pPr>
      <w:r>
        <w:rPr>
          <w:bCs/>
          <w:color w:val="000000" w:themeColor="hyperlink"/>
          <w:szCs w:val="18"/>
          <w:lang w:val="en-US"/>
        </w:rPr>
        <w:t xml:space="preserve">Throughput </w:t>
      </w:r>
      <w:r w:rsidRPr="001A2D08">
        <w:rPr>
          <w:bCs/>
          <w:color w:val="000000" w:themeColor="hyperlink"/>
          <w:szCs w:val="18"/>
          <w:lang w:val="en-US"/>
        </w:rPr>
        <w:t xml:space="preserve">its anniversary year, Sennheiser will be offering special editions, </w:t>
      </w:r>
      <w:r>
        <w:rPr>
          <w:bCs/>
          <w:color w:val="000000" w:themeColor="hyperlink"/>
          <w:szCs w:val="18"/>
          <w:lang w:val="en-US"/>
        </w:rPr>
        <w:t>exciting</w:t>
      </w:r>
      <w:r w:rsidRPr="001A2D08">
        <w:rPr>
          <w:bCs/>
          <w:color w:val="000000" w:themeColor="hyperlink"/>
          <w:szCs w:val="18"/>
          <w:lang w:val="en-US"/>
        </w:rPr>
        <w:t xml:space="preserve"> promotions and birthday</w:t>
      </w:r>
      <w:r>
        <w:rPr>
          <w:bCs/>
          <w:color w:val="000000" w:themeColor="hyperlink"/>
          <w:szCs w:val="18"/>
          <w:lang w:val="en-US"/>
        </w:rPr>
        <w:t xml:space="preserve"> for the fans</w:t>
      </w:r>
      <w:r w:rsidRPr="001A2D08">
        <w:rPr>
          <w:bCs/>
          <w:color w:val="000000" w:themeColor="hyperlink"/>
          <w:szCs w:val="18"/>
          <w:lang w:val="en-US"/>
        </w:rPr>
        <w:t>. For professional customers</w:t>
      </w:r>
      <w:r>
        <w:rPr>
          <w:bCs/>
          <w:color w:val="000000" w:themeColor="hyperlink"/>
          <w:szCs w:val="18"/>
          <w:lang w:val="en-US"/>
        </w:rPr>
        <w:t>,</w:t>
      </w:r>
      <w:r w:rsidRPr="001A2D08">
        <w:rPr>
          <w:bCs/>
          <w:color w:val="000000" w:themeColor="hyperlink"/>
          <w:szCs w:val="18"/>
          <w:lang w:val="en-US"/>
        </w:rPr>
        <w:t xml:space="preserve"> special deals </w:t>
      </w:r>
      <w:r>
        <w:rPr>
          <w:bCs/>
          <w:color w:val="000000" w:themeColor="hyperlink"/>
          <w:szCs w:val="18"/>
          <w:lang w:val="en-US"/>
        </w:rPr>
        <w:t>on</w:t>
      </w:r>
      <w:r w:rsidRPr="001A2D08">
        <w:rPr>
          <w:bCs/>
          <w:color w:val="000000" w:themeColor="hyperlink"/>
          <w:szCs w:val="18"/>
          <w:lang w:val="en-US"/>
        </w:rPr>
        <w:t xml:space="preserve"> selected microphones, wireless systems and professional headphones </w:t>
      </w:r>
      <w:r>
        <w:rPr>
          <w:bCs/>
          <w:color w:val="000000" w:themeColor="hyperlink"/>
          <w:szCs w:val="18"/>
          <w:lang w:val="en-US"/>
        </w:rPr>
        <w:t xml:space="preserve">will be available </w:t>
      </w:r>
      <w:r w:rsidRPr="001A2D08">
        <w:rPr>
          <w:bCs/>
          <w:color w:val="000000" w:themeColor="hyperlink"/>
          <w:szCs w:val="18"/>
          <w:lang w:val="en-US"/>
        </w:rPr>
        <w:t>every month</w:t>
      </w:r>
      <w:r>
        <w:rPr>
          <w:bCs/>
          <w:color w:val="000000" w:themeColor="hyperlink"/>
          <w:szCs w:val="18"/>
          <w:lang w:val="en-US"/>
        </w:rPr>
        <w:t xml:space="preserve"> – in March this will be the </w:t>
      </w:r>
      <w:hyperlink r:id="rId9" w:history="1">
        <w:proofErr w:type="spellStart"/>
        <w:r w:rsidRPr="00C12A73">
          <w:rPr>
            <w:rStyle w:val="Hyperlink"/>
            <w:szCs w:val="18"/>
            <w:lang w:val="en-US"/>
          </w:rPr>
          <w:t>ew</w:t>
        </w:r>
        <w:proofErr w:type="spellEnd"/>
        <w:r w:rsidRPr="00C12A73">
          <w:rPr>
            <w:rStyle w:val="Hyperlink"/>
            <w:szCs w:val="18"/>
            <w:lang w:val="en-US"/>
          </w:rPr>
          <w:t xml:space="preserve"> IEM G4-Twin</w:t>
        </w:r>
      </w:hyperlink>
      <w:r w:rsidRPr="00F45CDA">
        <w:rPr>
          <w:szCs w:val="18"/>
          <w:lang w:val="en-US"/>
        </w:rPr>
        <w:t xml:space="preserve"> </w:t>
      </w:r>
      <w:r w:rsidRPr="00F45CDA">
        <w:rPr>
          <w:bCs/>
          <w:color w:val="000000" w:themeColor="hyperlink"/>
          <w:szCs w:val="18"/>
          <w:lang w:val="en-US"/>
        </w:rPr>
        <w:t>in</w:t>
      </w:r>
      <w:r>
        <w:rPr>
          <w:bCs/>
          <w:color w:val="000000" w:themeColor="hyperlink"/>
          <w:szCs w:val="18"/>
          <w:lang w:val="en-US"/>
        </w:rPr>
        <w:t xml:space="preserve"> </w:t>
      </w:r>
      <w:r w:rsidRPr="00F45CDA">
        <w:rPr>
          <w:bCs/>
          <w:color w:val="000000" w:themeColor="hyperlink"/>
          <w:szCs w:val="18"/>
          <w:lang w:val="en-US"/>
        </w:rPr>
        <w:t>ear</w:t>
      </w:r>
      <w:r>
        <w:rPr>
          <w:bCs/>
          <w:color w:val="000000" w:themeColor="hyperlink"/>
          <w:szCs w:val="18"/>
          <w:lang w:val="en-US"/>
        </w:rPr>
        <w:t xml:space="preserve"> </w:t>
      </w:r>
      <w:r w:rsidRPr="00F45CDA">
        <w:rPr>
          <w:bCs/>
          <w:color w:val="000000" w:themeColor="hyperlink"/>
          <w:szCs w:val="18"/>
          <w:lang w:val="en-US"/>
        </w:rPr>
        <w:t>monitor</w:t>
      </w:r>
      <w:r>
        <w:rPr>
          <w:bCs/>
          <w:color w:val="000000" w:themeColor="hyperlink"/>
          <w:szCs w:val="18"/>
          <w:lang w:val="en-US"/>
        </w:rPr>
        <w:t xml:space="preserve"> </w:t>
      </w:r>
      <w:r w:rsidRPr="00F45CDA">
        <w:rPr>
          <w:bCs/>
          <w:color w:val="000000" w:themeColor="hyperlink"/>
          <w:szCs w:val="18"/>
          <w:lang w:val="en-US"/>
        </w:rPr>
        <w:t>system</w:t>
      </w:r>
      <w:r>
        <w:rPr>
          <w:bCs/>
          <w:color w:val="000000" w:themeColor="hyperlink"/>
          <w:szCs w:val="18"/>
          <w:lang w:val="en-US"/>
        </w:rPr>
        <w:t xml:space="preserve"> </w:t>
      </w:r>
      <w:r>
        <w:rPr>
          <w:szCs w:val="18"/>
          <w:lang w:val="en-US"/>
        </w:rPr>
        <w:t xml:space="preserve">as well as the </w:t>
      </w:r>
      <w:hyperlink r:id="rId10" w:history="1">
        <w:proofErr w:type="spellStart"/>
        <w:r w:rsidRPr="00C12A73">
          <w:rPr>
            <w:rStyle w:val="Hyperlink"/>
            <w:szCs w:val="18"/>
            <w:lang w:val="en-US"/>
          </w:rPr>
          <w:t>ew</w:t>
        </w:r>
        <w:proofErr w:type="spellEnd"/>
        <w:r w:rsidRPr="00C12A73">
          <w:rPr>
            <w:rStyle w:val="Hyperlink"/>
            <w:szCs w:val="18"/>
            <w:lang w:val="en-US"/>
          </w:rPr>
          <w:t xml:space="preserve"> 112P G4</w:t>
        </w:r>
      </w:hyperlink>
      <w:r>
        <w:rPr>
          <w:szCs w:val="18"/>
          <w:lang w:val="en-US"/>
        </w:rPr>
        <w:t xml:space="preserve"> </w:t>
      </w:r>
      <w:r w:rsidRPr="00F45CDA">
        <w:rPr>
          <w:szCs w:val="18"/>
          <w:lang w:val="en-US"/>
        </w:rPr>
        <w:t>lavalier</w:t>
      </w:r>
      <w:r>
        <w:rPr>
          <w:szCs w:val="18"/>
          <w:lang w:val="en-US"/>
        </w:rPr>
        <w:t xml:space="preserve"> </w:t>
      </w:r>
      <w:r w:rsidRPr="00F45CDA">
        <w:rPr>
          <w:szCs w:val="18"/>
          <w:lang w:val="en-US"/>
        </w:rPr>
        <w:t>microphone</w:t>
      </w:r>
      <w:r>
        <w:rPr>
          <w:szCs w:val="18"/>
          <w:lang w:val="en-US"/>
        </w:rPr>
        <w:t xml:space="preserve"> </w:t>
      </w:r>
      <w:r w:rsidRPr="00F45CDA">
        <w:rPr>
          <w:szCs w:val="18"/>
          <w:lang w:val="en-US"/>
        </w:rPr>
        <w:t>set</w:t>
      </w:r>
      <w:r w:rsidRPr="001A2D08">
        <w:rPr>
          <w:bCs/>
          <w:color w:val="000000" w:themeColor="hyperlink"/>
          <w:szCs w:val="18"/>
          <w:lang w:val="en-US"/>
        </w:rPr>
        <w:t xml:space="preserve">. </w:t>
      </w:r>
      <w:r>
        <w:rPr>
          <w:bCs/>
          <w:color w:val="000000" w:themeColor="hyperlink"/>
          <w:szCs w:val="18"/>
          <w:lang w:val="en-US"/>
        </w:rPr>
        <w:t xml:space="preserve">There will also be </w:t>
      </w:r>
      <w:hyperlink r:id="rId11" w:history="1">
        <w:r w:rsidRPr="00C12A73">
          <w:rPr>
            <w:rStyle w:val="Hyperlink"/>
            <w:bCs/>
            <w:szCs w:val="18"/>
            <w:lang w:val="en-US"/>
          </w:rPr>
          <w:t>special deals for music lovers</w:t>
        </w:r>
      </w:hyperlink>
      <w:r>
        <w:rPr>
          <w:bCs/>
          <w:color w:val="000000" w:themeColor="hyperlink"/>
          <w:szCs w:val="18"/>
          <w:lang w:val="en-US"/>
        </w:rPr>
        <w:t xml:space="preserve">, including from Sennheiser’s </w:t>
      </w:r>
      <w:r w:rsidRPr="001A2D08">
        <w:rPr>
          <w:bCs/>
          <w:color w:val="000000" w:themeColor="hyperlink"/>
          <w:szCs w:val="18"/>
          <w:lang w:val="en-US"/>
        </w:rPr>
        <w:t>high-end range</w:t>
      </w:r>
      <w:r>
        <w:rPr>
          <w:bCs/>
          <w:color w:val="000000" w:themeColor="hyperlink"/>
          <w:szCs w:val="18"/>
          <w:lang w:val="en-US"/>
        </w:rPr>
        <w:t xml:space="preserve"> such as the HD 820 </w:t>
      </w:r>
      <w:r w:rsidR="006B4CA7">
        <w:rPr>
          <w:bCs/>
          <w:color w:val="000000" w:themeColor="hyperlink"/>
          <w:szCs w:val="18"/>
          <w:lang w:val="en-US"/>
        </w:rPr>
        <w:t>in combination with the</w:t>
      </w:r>
      <w:r>
        <w:rPr>
          <w:bCs/>
          <w:color w:val="000000" w:themeColor="hyperlink"/>
          <w:szCs w:val="18"/>
          <w:lang w:val="en-US"/>
        </w:rPr>
        <w:t xml:space="preserve"> HDV 820. In addition, several “75 Years” special editions will be launched during the anniversary year. With so many good reasons to check out </w:t>
      </w:r>
      <w:r w:rsidRPr="00E6215C">
        <w:rPr>
          <w:bCs/>
          <w:color w:val="000000" w:themeColor="hyperlink"/>
          <w:szCs w:val="18"/>
          <w:lang w:val="en-US"/>
        </w:rPr>
        <w:t xml:space="preserve">the </w:t>
      </w:r>
      <w:r w:rsidRPr="00C671B4">
        <w:rPr>
          <w:bCs/>
          <w:szCs w:val="18"/>
          <w:lang w:val="en-US"/>
        </w:rPr>
        <w:t>anniversary website</w:t>
      </w:r>
      <w:r w:rsidRPr="00E6215C">
        <w:rPr>
          <w:rStyle w:val="Hyperlink"/>
          <w:bCs/>
          <w:szCs w:val="18"/>
          <w:u w:val="none"/>
          <w:lang w:val="en-US"/>
        </w:rPr>
        <w:t xml:space="preserve">, </w:t>
      </w:r>
      <w:r w:rsidRPr="00E6215C">
        <w:rPr>
          <w:bCs/>
          <w:color w:val="000000" w:themeColor="hyperlink"/>
          <w:szCs w:val="18"/>
          <w:lang w:val="en-US"/>
        </w:rPr>
        <w:t>it</w:t>
      </w:r>
      <w:r>
        <w:rPr>
          <w:bCs/>
          <w:color w:val="000000" w:themeColor="hyperlink"/>
          <w:szCs w:val="18"/>
          <w:lang w:val="en-US"/>
        </w:rPr>
        <w:t xml:space="preserve"> is definitely worth revisiting regularly to avoid missing out! </w:t>
      </w:r>
    </w:p>
    <w:p w14:paraId="5B2CC20C" w14:textId="77777777" w:rsidR="00386907" w:rsidRDefault="00386907" w:rsidP="00C671B4">
      <w:pPr>
        <w:rPr>
          <w:rStyle w:val="Hyperlink"/>
          <w:b/>
          <w:szCs w:val="18"/>
          <w:u w:val="none"/>
          <w:lang w:val="en-US"/>
        </w:rPr>
      </w:pPr>
    </w:p>
    <w:p w14:paraId="5F1D3447" w14:textId="77777777" w:rsidR="00386907" w:rsidRPr="00E12914" w:rsidRDefault="00386907" w:rsidP="00C671B4">
      <w:pPr>
        <w:rPr>
          <w:rStyle w:val="Hyperlink"/>
          <w:b/>
          <w:szCs w:val="18"/>
          <w:u w:val="none"/>
          <w:lang w:val="en-US"/>
        </w:rPr>
      </w:pPr>
      <w:r w:rsidRPr="00E12914">
        <w:rPr>
          <w:rStyle w:val="Hyperlink"/>
          <w:b/>
          <w:szCs w:val="18"/>
          <w:u w:val="none"/>
          <w:lang w:val="en-US"/>
        </w:rPr>
        <w:t xml:space="preserve">75 </w:t>
      </w:r>
      <w:r>
        <w:rPr>
          <w:rStyle w:val="Hyperlink"/>
          <w:b/>
          <w:szCs w:val="18"/>
          <w:u w:val="none"/>
          <w:lang w:val="en-US"/>
        </w:rPr>
        <w:t>years of making unforgettable sound experiences</w:t>
      </w:r>
    </w:p>
    <w:p w14:paraId="7E6B7389" w14:textId="77777777" w:rsidR="00386907" w:rsidRPr="00104579" w:rsidRDefault="00386907" w:rsidP="00C671B4">
      <w:pPr>
        <w:rPr>
          <w:bCs/>
          <w:color w:val="000000" w:themeColor="hyperlink"/>
          <w:szCs w:val="18"/>
          <w:lang w:val="en-US"/>
        </w:rPr>
      </w:pPr>
      <w:r w:rsidRPr="00104579">
        <w:rPr>
          <w:bCs/>
          <w:color w:val="000000" w:themeColor="hyperlink"/>
          <w:szCs w:val="18"/>
          <w:lang w:val="en-US"/>
        </w:rPr>
        <w:t>Since it</w:t>
      </w:r>
      <w:r>
        <w:rPr>
          <w:bCs/>
          <w:color w:val="000000" w:themeColor="hyperlink"/>
          <w:szCs w:val="18"/>
          <w:lang w:val="en-US"/>
        </w:rPr>
        <w:t xml:space="preserve">s foundation, </w:t>
      </w:r>
      <w:r w:rsidRPr="00C671B4">
        <w:rPr>
          <w:bCs/>
          <w:szCs w:val="18"/>
          <w:lang w:val="en-US"/>
        </w:rPr>
        <w:t xml:space="preserve">Sennheiser has always been driven by </w:t>
      </w:r>
      <w:bookmarkStart w:id="0" w:name="_GoBack"/>
      <w:bookmarkEnd w:id="0"/>
      <w:r w:rsidRPr="00C671B4">
        <w:rPr>
          <w:bCs/>
          <w:szCs w:val="18"/>
          <w:lang w:val="en-US"/>
        </w:rPr>
        <w:t>a fascination for innovation</w:t>
      </w:r>
      <w:r w:rsidRPr="00104579">
        <w:rPr>
          <w:bCs/>
          <w:color w:val="000000" w:themeColor="hyperlink"/>
          <w:szCs w:val="18"/>
          <w:lang w:val="en-US"/>
        </w:rPr>
        <w:t>. That pioneering ethos was passed on from one generation to the next.</w:t>
      </w:r>
      <w:r w:rsidRPr="00E12914">
        <w:rPr>
          <w:bCs/>
          <w:color w:val="000000" w:themeColor="hyperlink"/>
          <w:szCs w:val="18"/>
          <w:lang w:val="en-US"/>
        </w:rPr>
        <w:t xml:space="preserve"> </w:t>
      </w:r>
      <w:r>
        <w:rPr>
          <w:bCs/>
          <w:color w:val="000000" w:themeColor="hyperlink"/>
          <w:szCs w:val="18"/>
          <w:lang w:val="en-US"/>
        </w:rPr>
        <w:t>“</w:t>
      </w:r>
      <w:r w:rsidRPr="00104579">
        <w:rPr>
          <w:bCs/>
          <w:color w:val="000000" w:themeColor="hyperlink"/>
          <w:szCs w:val="18"/>
          <w:lang w:val="en-US"/>
        </w:rPr>
        <w:t xml:space="preserve">When </w:t>
      </w:r>
      <w:r>
        <w:rPr>
          <w:bCs/>
          <w:color w:val="000000" w:themeColor="hyperlink"/>
          <w:szCs w:val="18"/>
          <w:lang w:val="en-US"/>
        </w:rPr>
        <w:t>our</w:t>
      </w:r>
      <w:r w:rsidRPr="00104579">
        <w:rPr>
          <w:bCs/>
          <w:color w:val="000000" w:themeColor="hyperlink"/>
          <w:szCs w:val="18"/>
          <w:lang w:val="en-US"/>
        </w:rPr>
        <w:t xml:space="preserve"> grandfather Fritz Sennheiser founded Sennheiser</w:t>
      </w:r>
      <w:r>
        <w:rPr>
          <w:bCs/>
          <w:color w:val="000000" w:themeColor="hyperlink"/>
          <w:szCs w:val="18"/>
          <w:lang w:val="en-US"/>
        </w:rPr>
        <w:t xml:space="preserve"> in 1945</w:t>
      </w:r>
      <w:r w:rsidRPr="00104579">
        <w:rPr>
          <w:bCs/>
          <w:color w:val="000000" w:themeColor="hyperlink"/>
          <w:szCs w:val="18"/>
          <w:lang w:val="en-US"/>
        </w:rPr>
        <w:t>, he started a venture which would be called a “start-up” today. It didn’t start in a garage – like the usual start-up story does – but in this farmhouse near Hanover.</w:t>
      </w:r>
      <w:r>
        <w:rPr>
          <w:bCs/>
          <w:color w:val="000000" w:themeColor="hyperlink"/>
          <w:szCs w:val="18"/>
          <w:lang w:val="en-US"/>
        </w:rPr>
        <w:t xml:space="preserve"> W</w:t>
      </w:r>
      <w:r w:rsidRPr="00104579">
        <w:rPr>
          <w:bCs/>
          <w:color w:val="000000" w:themeColor="hyperlink"/>
          <w:szCs w:val="18"/>
          <w:lang w:val="en-US"/>
        </w:rPr>
        <w:t xml:space="preserve">hen </w:t>
      </w:r>
      <w:r>
        <w:rPr>
          <w:bCs/>
          <w:color w:val="000000" w:themeColor="hyperlink"/>
          <w:szCs w:val="18"/>
          <w:lang w:val="en-US"/>
        </w:rPr>
        <w:t>people</w:t>
      </w:r>
      <w:r w:rsidRPr="00104579">
        <w:rPr>
          <w:bCs/>
          <w:color w:val="000000" w:themeColor="hyperlink"/>
          <w:szCs w:val="18"/>
          <w:lang w:val="en-US"/>
        </w:rPr>
        <w:t xml:space="preserve"> visit our headquarters - where you can still find this farmhouse </w:t>
      </w:r>
      <w:r>
        <w:rPr>
          <w:bCs/>
          <w:color w:val="000000" w:themeColor="hyperlink"/>
          <w:szCs w:val="18"/>
          <w:lang w:val="en-US"/>
        </w:rPr>
        <w:t>–</w:t>
      </w:r>
      <w:r w:rsidRPr="00104579">
        <w:rPr>
          <w:bCs/>
          <w:color w:val="000000" w:themeColor="hyperlink"/>
          <w:szCs w:val="18"/>
          <w:lang w:val="en-US"/>
        </w:rPr>
        <w:t xml:space="preserve"> you</w:t>
      </w:r>
      <w:r>
        <w:rPr>
          <w:bCs/>
          <w:color w:val="000000" w:themeColor="hyperlink"/>
          <w:szCs w:val="18"/>
          <w:lang w:val="en-US"/>
        </w:rPr>
        <w:t xml:space="preserve"> </w:t>
      </w:r>
      <w:r w:rsidRPr="00104579">
        <w:rPr>
          <w:bCs/>
          <w:color w:val="000000" w:themeColor="hyperlink"/>
          <w:szCs w:val="18"/>
          <w:lang w:val="en-US"/>
        </w:rPr>
        <w:t>can feel the passion</w:t>
      </w:r>
      <w:r>
        <w:rPr>
          <w:bCs/>
          <w:color w:val="000000" w:themeColor="hyperlink"/>
          <w:szCs w:val="18"/>
          <w:lang w:val="en-US"/>
        </w:rPr>
        <w:t xml:space="preserve"> for sound</w:t>
      </w:r>
      <w:r w:rsidRPr="00104579">
        <w:rPr>
          <w:bCs/>
          <w:color w:val="000000" w:themeColor="hyperlink"/>
          <w:szCs w:val="18"/>
          <w:lang w:val="en-US"/>
        </w:rPr>
        <w:t xml:space="preserve"> and </w:t>
      </w:r>
      <w:r>
        <w:rPr>
          <w:bCs/>
          <w:color w:val="000000" w:themeColor="hyperlink"/>
          <w:szCs w:val="18"/>
          <w:lang w:val="en-US"/>
        </w:rPr>
        <w:t>the desire</w:t>
      </w:r>
      <w:r w:rsidRPr="00104579">
        <w:rPr>
          <w:bCs/>
          <w:color w:val="000000" w:themeColor="hyperlink"/>
          <w:szCs w:val="18"/>
          <w:lang w:val="en-US"/>
        </w:rPr>
        <w:t xml:space="preserve"> for new ideas</w:t>
      </w:r>
      <w:r>
        <w:rPr>
          <w:bCs/>
          <w:color w:val="000000" w:themeColor="hyperlink"/>
          <w:szCs w:val="18"/>
          <w:lang w:val="en-US"/>
        </w:rPr>
        <w:t xml:space="preserve">”, said Dr. Andreas Sennheiser. </w:t>
      </w:r>
    </w:p>
    <w:p w14:paraId="7B3C569C" w14:textId="77777777" w:rsidR="00386907" w:rsidRPr="000C77B6" w:rsidRDefault="00386907" w:rsidP="00C671B4">
      <w:pPr>
        <w:pStyle w:val="StandardWeb"/>
        <w:spacing w:before="0" w:beforeAutospacing="0" w:line="360" w:lineRule="auto"/>
        <w:rPr>
          <w:rFonts w:asciiTheme="minorHAnsi" w:eastAsiaTheme="minorHAnsi" w:hAnsiTheme="minorHAnsi" w:cstheme="minorBidi"/>
          <w:bCs/>
          <w:color w:val="000000" w:themeColor="hyperlink"/>
          <w:sz w:val="18"/>
          <w:szCs w:val="18"/>
          <w:lang w:val="en-US" w:eastAsia="en-US"/>
        </w:rPr>
      </w:pPr>
      <w:r>
        <w:rPr>
          <w:rFonts w:asciiTheme="minorHAnsi" w:eastAsiaTheme="minorHAnsi" w:hAnsiTheme="minorHAnsi" w:cstheme="minorBidi"/>
          <w:bCs/>
          <w:color w:val="000000" w:themeColor="hyperlink"/>
          <w:sz w:val="18"/>
          <w:szCs w:val="18"/>
          <w:lang w:val="en-US" w:eastAsia="en-US"/>
        </w:rPr>
        <w:t xml:space="preserve">Prof. Dr. </w:t>
      </w:r>
      <w:r w:rsidRPr="00E12914">
        <w:rPr>
          <w:rFonts w:asciiTheme="minorHAnsi" w:eastAsiaTheme="minorHAnsi" w:hAnsiTheme="minorHAnsi" w:cstheme="minorBidi"/>
          <w:bCs/>
          <w:color w:val="000000" w:themeColor="hyperlink"/>
          <w:sz w:val="18"/>
          <w:szCs w:val="18"/>
          <w:lang w:val="en-US" w:eastAsia="en-US"/>
        </w:rPr>
        <w:t xml:space="preserve">Fritz Sennheiser soon discovered fast-growing business opportunities, using the knowledge and skills that he gained in his prior scientific career to respond to a high demand for measuring devices and microphones. </w:t>
      </w:r>
      <w:r w:rsidRPr="000A10D5">
        <w:rPr>
          <w:rFonts w:asciiTheme="minorHAnsi" w:eastAsiaTheme="minorHAnsi" w:hAnsiTheme="minorHAnsi" w:cstheme="minorBidi"/>
          <w:bCs/>
          <w:color w:val="000000" w:themeColor="hyperlink"/>
          <w:sz w:val="18"/>
          <w:szCs w:val="18"/>
          <w:lang w:val="en-US" w:eastAsia="en-US"/>
        </w:rPr>
        <w:t xml:space="preserve">In 1947, “Lab W” entered the audio world with the launch of its first self-developed microphone. </w:t>
      </w:r>
      <w:r w:rsidRPr="00E12914">
        <w:rPr>
          <w:rFonts w:asciiTheme="minorHAnsi" w:eastAsiaTheme="minorHAnsi" w:hAnsiTheme="minorHAnsi" w:cstheme="minorBidi"/>
          <w:bCs/>
          <w:color w:val="000000" w:themeColor="hyperlink"/>
          <w:sz w:val="18"/>
          <w:szCs w:val="18"/>
          <w:lang w:val="en-US" w:eastAsia="en-US"/>
        </w:rPr>
        <w:t xml:space="preserve">This was just the start of a story of innovation and the pursuit of new ideas. </w:t>
      </w:r>
      <w:r w:rsidRPr="000A10D5">
        <w:rPr>
          <w:rFonts w:asciiTheme="minorHAnsi" w:eastAsiaTheme="minorHAnsi" w:hAnsiTheme="minorHAnsi" w:cstheme="minorBidi"/>
          <w:bCs/>
          <w:color w:val="000000" w:themeColor="hyperlink"/>
          <w:sz w:val="18"/>
          <w:szCs w:val="18"/>
          <w:lang w:val="en-US" w:eastAsia="en-US"/>
        </w:rPr>
        <w:t>The first “shotgun” microphone followed in 1956</w:t>
      </w:r>
      <w:r>
        <w:rPr>
          <w:rFonts w:asciiTheme="minorHAnsi" w:eastAsiaTheme="minorHAnsi" w:hAnsiTheme="minorHAnsi" w:cstheme="minorBidi"/>
          <w:bCs/>
          <w:color w:val="000000" w:themeColor="hyperlink"/>
          <w:sz w:val="18"/>
          <w:szCs w:val="18"/>
          <w:lang w:val="en-US" w:eastAsia="en-US"/>
        </w:rPr>
        <w:t xml:space="preserve"> and t</w:t>
      </w:r>
      <w:r w:rsidRPr="000A10D5">
        <w:rPr>
          <w:rFonts w:asciiTheme="minorHAnsi" w:eastAsiaTheme="minorHAnsi" w:hAnsiTheme="minorHAnsi" w:cstheme="minorBidi"/>
          <w:bCs/>
          <w:color w:val="000000" w:themeColor="hyperlink"/>
          <w:sz w:val="18"/>
          <w:szCs w:val="18"/>
          <w:lang w:val="en-US" w:eastAsia="en-US"/>
        </w:rPr>
        <w:t xml:space="preserve">en years later the first open-type headphone, the HD 414 revolutionized the market. </w:t>
      </w:r>
    </w:p>
    <w:p w14:paraId="54D3AB03" w14:textId="77777777" w:rsidR="00386907" w:rsidRDefault="00386907" w:rsidP="00C671B4">
      <w:pPr>
        <w:rPr>
          <w:lang w:val="en-US"/>
        </w:rPr>
      </w:pPr>
      <w:r w:rsidRPr="00E12914">
        <w:rPr>
          <w:bCs/>
          <w:color w:val="000000" w:themeColor="hyperlink"/>
          <w:szCs w:val="18"/>
          <w:lang w:val="en-US"/>
        </w:rPr>
        <w:t xml:space="preserve">The </w:t>
      </w:r>
      <w:r>
        <w:rPr>
          <w:bCs/>
          <w:color w:val="000000" w:themeColor="hyperlink"/>
          <w:szCs w:val="18"/>
          <w:lang w:val="en-US"/>
        </w:rPr>
        <w:t>19</w:t>
      </w:r>
      <w:r w:rsidRPr="00E12914">
        <w:rPr>
          <w:bCs/>
          <w:color w:val="000000" w:themeColor="hyperlink"/>
          <w:szCs w:val="18"/>
          <w:lang w:val="en-US"/>
        </w:rPr>
        <w:t>80s marked the starting point for the internationalization of the family business</w:t>
      </w:r>
      <w:r w:rsidRPr="000A10D5">
        <w:rPr>
          <w:bCs/>
          <w:color w:val="000000" w:themeColor="hyperlink"/>
          <w:szCs w:val="18"/>
          <w:lang w:val="en-US"/>
        </w:rPr>
        <w:t xml:space="preserve"> under the management of Prof. Dr. </w:t>
      </w:r>
      <w:proofErr w:type="spellStart"/>
      <w:r w:rsidRPr="000A10D5">
        <w:rPr>
          <w:bCs/>
          <w:color w:val="000000" w:themeColor="hyperlink"/>
          <w:szCs w:val="18"/>
          <w:lang w:val="en-US"/>
        </w:rPr>
        <w:t>Jörg</w:t>
      </w:r>
      <w:proofErr w:type="spellEnd"/>
      <w:r w:rsidRPr="000A10D5">
        <w:rPr>
          <w:bCs/>
          <w:color w:val="000000" w:themeColor="hyperlink"/>
          <w:szCs w:val="18"/>
          <w:lang w:val="en-US"/>
        </w:rPr>
        <w:t xml:space="preserve"> Sennheiser</w:t>
      </w:r>
      <w:r w:rsidRPr="00E12914">
        <w:rPr>
          <w:bCs/>
          <w:color w:val="000000" w:themeColor="hyperlink"/>
          <w:szCs w:val="18"/>
          <w:lang w:val="en-US"/>
        </w:rPr>
        <w:t>. The first sales subsidiary, Sennheiser France, was founded. Nowadays, Sennheiser has 21 subsidiaries worldwide.</w:t>
      </w:r>
      <w:r>
        <w:rPr>
          <w:bCs/>
          <w:color w:val="000000" w:themeColor="hyperlink"/>
          <w:szCs w:val="18"/>
          <w:lang w:val="en-US"/>
        </w:rPr>
        <w:t xml:space="preserve"> </w:t>
      </w:r>
      <w:r>
        <w:rPr>
          <w:lang w:val="en-US"/>
        </w:rPr>
        <w:t xml:space="preserve">During this period, even more </w:t>
      </w:r>
      <w:r w:rsidRPr="00606AFF">
        <w:rPr>
          <w:lang w:val="en-US"/>
        </w:rPr>
        <w:t>product highlight</w:t>
      </w:r>
      <w:r>
        <w:rPr>
          <w:lang w:val="en-US"/>
        </w:rPr>
        <w:t>s were created</w:t>
      </w:r>
      <w:r w:rsidRPr="00606AFF">
        <w:rPr>
          <w:lang w:val="en-US"/>
        </w:rPr>
        <w:t>,</w:t>
      </w:r>
      <w:r>
        <w:rPr>
          <w:lang w:val="en-US"/>
        </w:rPr>
        <w:t xml:space="preserve"> most notably</w:t>
      </w:r>
      <w:r w:rsidRPr="00606AFF">
        <w:rPr>
          <w:lang w:val="en-US"/>
        </w:rPr>
        <w:t xml:space="preserve"> including the creation of the world’s best </w:t>
      </w:r>
      <w:r w:rsidRPr="00606AFF">
        <w:rPr>
          <w:lang w:val="en-US"/>
        </w:rPr>
        <w:lastRenderedPageBreak/>
        <w:t>headphone – the legendary Orpheus – in 1991</w:t>
      </w:r>
      <w:r>
        <w:rPr>
          <w:lang w:val="en-US"/>
        </w:rPr>
        <w:t xml:space="preserve">. </w:t>
      </w:r>
      <w:r>
        <w:rPr>
          <w:bCs/>
          <w:color w:val="000000" w:themeColor="hyperlink"/>
          <w:szCs w:val="18"/>
          <w:lang w:val="en-US"/>
        </w:rPr>
        <w:t>N</w:t>
      </w:r>
      <w:r w:rsidRPr="00E12914">
        <w:rPr>
          <w:bCs/>
          <w:color w:val="000000" w:themeColor="hyperlink"/>
          <w:szCs w:val="18"/>
          <w:lang w:val="en-US"/>
        </w:rPr>
        <w:t>umerous patents and awards</w:t>
      </w:r>
      <w:r>
        <w:rPr>
          <w:bCs/>
          <w:color w:val="000000" w:themeColor="hyperlink"/>
          <w:szCs w:val="18"/>
          <w:lang w:val="en-US"/>
        </w:rPr>
        <w:t xml:space="preserve"> in its 75 years history</w:t>
      </w:r>
      <w:r w:rsidRPr="00E12914">
        <w:rPr>
          <w:bCs/>
          <w:color w:val="000000" w:themeColor="hyperlink"/>
          <w:szCs w:val="18"/>
          <w:lang w:val="en-US"/>
        </w:rPr>
        <w:t xml:space="preserve"> – including an Emmy, a Grammy, a Scientific and Engineering Award of the Academy of Motion Picture Arts and Sciences, and the Engineering </w:t>
      </w:r>
      <w:proofErr w:type="gramStart"/>
      <w:r w:rsidRPr="00E12914">
        <w:rPr>
          <w:bCs/>
          <w:color w:val="000000" w:themeColor="hyperlink"/>
          <w:szCs w:val="18"/>
          <w:lang w:val="en-US"/>
        </w:rPr>
        <w:t>Emmy‘</w:t>
      </w:r>
      <w:proofErr w:type="gramEnd"/>
      <w:r w:rsidRPr="00E12914">
        <w:rPr>
          <w:bCs/>
          <w:color w:val="000000" w:themeColor="hyperlink"/>
          <w:szCs w:val="18"/>
          <w:lang w:val="en-US"/>
        </w:rPr>
        <w:t xml:space="preserve">s® Philo T. Farnsworth Award – prove that customers </w:t>
      </w:r>
      <w:r>
        <w:rPr>
          <w:bCs/>
          <w:color w:val="000000" w:themeColor="hyperlink"/>
          <w:szCs w:val="18"/>
          <w:lang w:val="en-US"/>
        </w:rPr>
        <w:t xml:space="preserve">and </w:t>
      </w:r>
      <w:r w:rsidRPr="00E12914">
        <w:rPr>
          <w:bCs/>
          <w:color w:val="000000" w:themeColor="hyperlink"/>
          <w:szCs w:val="18"/>
          <w:lang w:val="en-US"/>
        </w:rPr>
        <w:t>experts</w:t>
      </w:r>
      <w:r>
        <w:rPr>
          <w:bCs/>
          <w:color w:val="000000" w:themeColor="hyperlink"/>
          <w:szCs w:val="18"/>
          <w:lang w:val="en-US"/>
        </w:rPr>
        <w:t xml:space="preserve"> alike</w:t>
      </w:r>
      <w:r w:rsidRPr="00E12914">
        <w:rPr>
          <w:bCs/>
          <w:color w:val="000000" w:themeColor="hyperlink"/>
          <w:szCs w:val="18"/>
          <w:lang w:val="en-US"/>
        </w:rPr>
        <w:t xml:space="preserve"> acknowledge </w:t>
      </w:r>
      <w:r>
        <w:rPr>
          <w:bCs/>
          <w:color w:val="000000" w:themeColor="hyperlink"/>
          <w:szCs w:val="18"/>
          <w:lang w:val="en-US"/>
        </w:rPr>
        <w:t>Sennheiser’s</w:t>
      </w:r>
      <w:r w:rsidRPr="00E12914">
        <w:rPr>
          <w:bCs/>
          <w:color w:val="000000" w:themeColor="hyperlink"/>
          <w:szCs w:val="18"/>
          <w:lang w:val="en-US"/>
        </w:rPr>
        <w:t xml:space="preserve"> groundbreaking technology and innovative spirit</w:t>
      </w:r>
      <w:r>
        <w:rPr>
          <w:bCs/>
          <w:color w:val="000000" w:themeColor="hyperlink"/>
          <w:szCs w:val="18"/>
          <w:lang w:val="en-US"/>
        </w:rPr>
        <w:t>.</w:t>
      </w:r>
    </w:p>
    <w:p w14:paraId="5754742B" w14:textId="77777777" w:rsidR="00386907" w:rsidRPr="00C93D2A" w:rsidRDefault="00386907" w:rsidP="00C671B4">
      <w:pPr>
        <w:rPr>
          <w:lang w:val="en-US"/>
        </w:rPr>
      </w:pPr>
    </w:p>
    <w:p w14:paraId="5DF98CE8" w14:textId="77777777" w:rsidR="00386907" w:rsidRPr="000A10D5" w:rsidRDefault="00386907" w:rsidP="00C671B4">
      <w:pPr>
        <w:pStyle w:val="StandardWeb"/>
        <w:spacing w:before="0" w:beforeAutospacing="0" w:line="360" w:lineRule="auto"/>
        <w:rPr>
          <w:rFonts w:asciiTheme="minorHAnsi" w:eastAsiaTheme="minorHAnsi" w:hAnsiTheme="minorHAnsi" w:cstheme="minorBidi"/>
          <w:bCs/>
          <w:color w:val="000000" w:themeColor="hyperlink"/>
          <w:sz w:val="18"/>
          <w:szCs w:val="18"/>
          <w:lang w:val="en-US" w:eastAsia="en-US"/>
        </w:rPr>
      </w:pPr>
      <w:r w:rsidRPr="000A10D5">
        <w:rPr>
          <w:rFonts w:asciiTheme="minorHAnsi" w:eastAsiaTheme="minorHAnsi" w:hAnsiTheme="minorHAnsi" w:cstheme="minorBidi"/>
          <w:bCs/>
          <w:color w:val="000000" w:themeColor="hyperlink"/>
          <w:sz w:val="18"/>
          <w:szCs w:val="18"/>
          <w:lang w:val="en-US" w:eastAsia="en-US"/>
        </w:rPr>
        <w:t>Since 2013 Dr. Andreas Sennheiser and Daniel Sennheiser lead the independent family company as co-CEOs. Jointly they follow Sennheiser’s vision to shape the future of audio, “One thing</w:t>
      </w:r>
      <w:r>
        <w:rPr>
          <w:rFonts w:asciiTheme="minorHAnsi" w:eastAsiaTheme="minorHAnsi" w:hAnsiTheme="minorHAnsi" w:cstheme="minorBidi"/>
          <w:bCs/>
          <w:color w:val="000000" w:themeColor="hyperlink"/>
          <w:sz w:val="18"/>
          <w:szCs w:val="18"/>
          <w:lang w:val="en-US" w:eastAsia="en-US"/>
        </w:rPr>
        <w:t xml:space="preserve"> has</w:t>
      </w:r>
      <w:r w:rsidRPr="000A10D5">
        <w:rPr>
          <w:rFonts w:asciiTheme="minorHAnsi" w:eastAsiaTheme="minorHAnsi" w:hAnsiTheme="minorHAnsi" w:cstheme="minorBidi"/>
          <w:bCs/>
          <w:color w:val="000000" w:themeColor="hyperlink"/>
          <w:sz w:val="18"/>
          <w:szCs w:val="18"/>
          <w:lang w:val="en-US" w:eastAsia="en-US"/>
        </w:rPr>
        <w:t xml:space="preserve"> remained the same over all those years and that</w:t>
      </w:r>
      <w:r>
        <w:rPr>
          <w:rFonts w:asciiTheme="minorHAnsi" w:eastAsiaTheme="minorHAnsi" w:hAnsiTheme="minorHAnsi" w:cstheme="minorBidi"/>
          <w:bCs/>
          <w:color w:val="000000" w:themeColor="hyperlink"/>
          <w:sz w:val="18"/>
          <w:szCs w:val="18"/>
          <w:lang w:val="en-US" w:eastAsia="en-US"/>
        </w:rPr>
        <w:t xml:space="preserve"> i</w:t>
      </w:r>
      <w:r w:rsidRPr="000A10D5">
        <w:rPr>
          <w:rFonts w:asciiTheme="minorHAnsi" w:eastAsiaTheme="minorHAnsi" w:hAnsiTheme="minorHAnsi" w:cstheme="minorBidi"/>
          <w:bCs/>
          <w:color w:val="000000" w:themeColor="hyperlink"/>
          <w:sz w:val="18"/>
          <w:szCs w:val="18"/>
          <w:lang w:val="en-US" w:eastAsia="en-US"/>
        </w:rPr>
        <w:t xml:space="preserve">s our dissatisfaction with the status quo, </w:t>
      </w:r>
      <w:r>
        <w:rPr>
          <w:rFonts w:asciiTheme="minorHAnsi" w:eastAsiaTheme="minorHAnsi" w:hAnsiTheme="minorHAnsi" w:cstheme="minorBidi"/>
          <w:bCs/>
          <w:color w:val="000000" w:themeColor="hyperlink"/>
          <w:sz w:val="18"/>
          <w:szCs w:val="18"/>
          <w:lang w:val="en-US" w:eastAsia="en-US"/>
        </w:rPr>
        <w:t xml:space="preserve">that is </w:t>
      </w:r>
      <w:r w:rsidRPr="000A10D5">
        <w:rPr>
          <w:rFonts w:asciiTheme="minorHAnsi" w:eastAsiaTheme="minorHAnsi" w:hAnsiTheme="minorHAnsi" w:cstheme="minorBidi"/>
          <w:bCs/>
          <w:color w:val="000000" w:themeColor="hyperlink"/>
          <w:sz w:val="18"/>
          <w:szCs w:val="18"/>
          <w:lang w:val="en-US" w:eastAsia="en-US"/>
        </w:rPr>
        <w:t xml:space="preserve">always pushing us further. </w:t>
      </w:r>
      <w:r>
        <w:rPr>
          <w:rFonts w:asciiTheme="minorHAnsi" w:eastAsiaTheme="minorHAnsi" w:hAnsiTheme="minorHAnsi" w:cstheme="minorBidi"/>
          <w:bCs/>
          <w:color w:val="000000" w:themeColor="hyperlink"/>
          <w:sz w:val="18"/>
          <w:szCs w:val="18"/>
          <w:lang w:val="en-US" w:eastAsia="en-US"/>
        </w:rPr>
        <w:t xml:space="preserve">And to </w:t>
      </w:r>
      <w:r w:rsidRPr="000A10D5">
        <w:rPr>
          <w:rFonts w:asciiTheme="minorHAnsi" w:eastAsiaTheme="minorHAnsi" w:hAnsiTheme="minorHAnsi" w:cstheme="minorBidi"/>
          <w:bCs/>
          <w:color w:val="000000" w:themeColor="hyperlink"/>
          <w:sz w:val="18"/>
          <w:szCs w:val="18"/>
          <w:lang w:val="en-US" w:eastAsia="en-US"/>
        </w:rPr>
        <w:t>know</w:t>
      </w:r>
      <w:r>
        <w:rPr>
          <w:rFonts w:asciiTheme="minorHAnsi" w:eastAsiaTheme="minorHAnsi" w:hAnsiTheme="minorHAnsi" w:cstheme="minorBidi"/>
          <w:bCs/>
          <w:color w:val="000000" w:themeColor="hyperlink"/>
          <w:sz w:val="18"/>
          <w:szCs w:val="18"/>
          <w:lang w:val="en-US" w:eastAsia="en-US"/>
        </w:rPr>
        <w:t xml:space="preserve"> </w:t>
      </w:r>
      <w:r w:rsidRPr="000A10D5">
        <w:rPr>
          <w:rFonts w:asciiTheme="minorHAnsi" w:eastAsiaTheme="minorHAnsi" w:hAnsiTheme="minorHAnsi" w:cstheme="minorBidi"/>
          <w:bCs/>
          <w:color w:val="000000" w:themeColor="hyperlink"/>
          <w:sz w:val="18"/>
          <w:szCs w:val="18"/>
          <w:lang w:val="en-US" w:eastAsia="en-US"/>
        </w:rPr>
        <w:t>that</w:t>
      </w:r>
      <w:r>
        <w:rPr>
          <w:rFonts w:asciiTheme="minorHAnsi" w:eastAsiaTheme="minorHAnsi" w:hAnsiTheme="minorHAnsi" w:cstheme="minorBidi"/>
          <w:bCs/>
          <w:color w:val="000000" w:themeColor="hyperlink"/>
          <w:sz w:val="18"/>
          <w:szCs w:val="18"/>
          <w:lang w:val="en-US" w:eastAsia="en-US"/>
        </w:rPr>
        <w:t xml:space="preserve"> </w:t>
      </w:r>
      <w:r w:rsidRPr="000A10D5">
        <w:rPr>
          <w:rFonts w:asciiTheme="minorHAnsi" w:eastAsiaTheme="minorHAnsi" w:hAnsiTheme="minorHAnsi" w:cstheme="minorBidi"/>
          <w:bCs/>
          <w:color w:val="000000" w:themeColor="hyperlink"/>
          <w:sz w:val="18"/>
          <w:szCs w:val="18"/>
          <w:lang w:val="en-US" w:eastAsia="en-US"/>
        </w:rPr>
        <w:t>you have</w:t>
      </w:r>
      <w:r>
        <w:rPr>
          <w:rFonts w:asciiTheme="minorHAnsi" w:eastAsiaTheme="minorHAnsi" w:hAnsiTheme="minorHAnsi" w:cstheme="minorBidi"/>
          <w:bCs/>
          <w:color w:val="000000" w:themeColor="hyperlink"/>
          <w:sz w:val="18"/>
          <w:szCs w:val="18"/>
          <w:lang w:val="en-US" w:eastAsia="en-US"/>
        </w:rPr>
        <w:t xml:space="preserve"> a team – </w:t>
      </w:r>
      <w:r w:rsidRPr="000A10D5">
        <w:rPr>
          <w:rFonts w:asciiTheme="minorHAnsi" w:eastAsiaTheme="minorHAnsi" w:hAnsiTheme="minorHAnsi" w:cstheme="minorBidi"/>
          <w:bCs/>
          <w:color w:val="000000" w:themeColor="hyperlink"/>
          <w:sz w:val="18"/>
          <w:szCs w:val="18"/>
          <w:lang w:val="en-US" w:eastAsia="en-US"/>
        </w:rPr>
        <w:t>a</w:t>
      </w:r>
      <w:r>
        <w:rPr>
          <w:rFonts w:asciiTheme="minorHAnsi" w:eastAsiaTheme="minorHAnsi" w:hAnsiTheme="minorHAnsi" w:cstheme="minorBidi"/>
          <w:bCs/>
          <w:color w:val="000000" w:themeColor="hyperlink"/>
          <w:sz w:val="18"/>
          <w:szCs w:val="18"/>
          <w:lang w:val="en-US" w:eastAsia="en-US"/>
        </w:rPr>
        <w:t xml:space="preserve"> crew</w:t>
      </w:r>
      <w:r w:rsidRPr="000A10D5">
        <w:rPr>
          <w:rFonts w:asciiTheme="minorHAnsi" w:eastAsiaTheme="minorHAnsi" w:hAnsiTheme="minorHAnsi" w:cstheme="minorBidi"/>
          <w:bCs/>
          <w:color w:val="000000" w:themeColor="hyperlink"/>
          <w:sz w:val="18"/>
          <w:szCs w:val="18"/>
          <w:lang w:val="en-US" w:eastAsia="en-US"/>
        </w:rPr>
        <w:t xml:space="preserve"> </w:t>
      </w:r>
      <w:r>
        <w:rPr>
          <w:rFonts w:asciiTheme="minorHAnsi" w:eastAsiaTheme="minorHAnsi" w:hAnsiTheme="minorHAnsi" w:cstheme="minorBidi"/>
          <w:bCs/>
          <w:color w:val="000000" w:themeColor="hyperlink"/>
          <w:sz w:val="18"/>
          <w:szCs w:val="18"/>
          <w:lang w:val="en-US" w:eastAsia="en-US"/>
        </w:rPr>
        <w:t xml:space="preserve">– </w:t>
      </w:r>
      <w:r w:rsidRPr="000A10D5">
        <w:rPr>
          <w:rFonts w:asciiTheme="minorHAnsi" w:eastAsiaTheme="minorHAnsi" w:hAnsiTheme="minorHAnsi" w:cstheme="minorBidi"/>
          <w:bCs/>
          <w:color w:val="000000" w:themeColor="hyperlink"/>
          <w:sz w:val="18"/>
          <w:szCs w:val="18"/>
          <w:lang w:val="en-US" w:eastAsia="en-US"/>
        </w:rPr>
        <w:t>equipped</w:t>
      </w:r>
      <w:r>
        <w:rPr>
          <w:rFonts w:asciiTheme="minorHAnsi" w:eastAsiaTheme="minorHAnsi" w:hAnsiTheme="minorHAnsi" w:cstheme="minorBidi"/>
          <w:bCs/>
          <w:color w:val="000000" w:themeColor="hyperlink"/>
          <w:sz w:val="18"/>
          <w:szCs w:val="18"/>
          <w:lang w:val="en-US" w:eastAsia="en-US"/>
        </w:rPr>
        <w:t xml:space="preserve"> </w:t>
      </w:r>
      <w:r w:rsidRPr="000A10D5">
        <w:rPr>
          <w:rFonts w:asciiTheme="minorHAnsi" w:eastAsiaTheme="minorHAnsi" w:hAnsiTheme="minorHAnsi" w:cstheme="minorBidi"/>
          <w:bCs/>
          <w:color w:val="000000" w:themeColor="hyperlink"/>
          <w:sz w:val="18"/>
          <w:szCs w:val="18"/>
          <w:lang w:val="en-US" w:eastAsia="en-US"/>
        </w:rPr>
        <w:t>to make magic</w:t>
      </w:r>
      <w:r>
        <w:rPr>
          <w:rFonts w:asciiTheme="minorHAnsi" w:eastAsiaTheme="minorHAnsi" w:hAnsiTheme="minorHAnsi" w:cstheme="minorBidi"/>
          <w:bCs/>
          <w:color w:val="000000" w:themeColor="hyperlink"/>
          <w:sz w:val="18"/>
          <w:szCs w:val="18"/>
          <w:lang w:val="en-US" w:eastAsia="en-US"/>
        </w:rPr>
        <w:t xml:space="preserve"> moments happen</w:t>
      </w:r>
      <w:r w:rsidRPr="000A10D5">
        <w:rPr>
          <w:rFonts w:asciiTheme="minorHAnsi" w:eastAsiaTheme="minorHAnsi" w:hAnsiTheme="minorHAnsi" w:cstheme="minorBidi"/>
          <w:bCs/>
          <w:color w:val="000000" w:themeColor="hyperlink"/>
          <w:sz w:val="18"/>
          <w:szCs w:val="18"/>
          <w:lang w:val="en-US" w:eastAsia="en-US"/>
        </w:rPr>
        <w:t>, no matter how challenging the production”</w:t>
      </w:r>
      <w:r>
        <w:rPr>
          <w:rFonts w:asciiTheme="minorHAnsi" w:eastAsiaTheme="minorHAnsi" w:hAnsiTheme="minorHAnsi" w:cstheme="minorBidi"/>
          <w:bCs/>
          <w:color w:val="000000" w:themeColor="hyperlink"/>
          <w:sz w:val="18"/>
          <w:szCs w:val="18"/>
          <w:lang w:val="en-US" w:eastAsia="en-US"/>
        </w:rPr>
        <w:t>,</w:t>
      </w:r>
      <w:r w:rsidRPr="000A10D5">
        <w:rPr>
          <w:rFonts w:asciiTheme="minorHAnsi" w:eastAsiaTheme="minorHAnsi" w:hAnsiTheme="minorHAnsi" w:cstheme="minorBidi"/>
          <w:bCs/>
          <w:color w:val="000000" w:themeColor="hyperlink"/>
          <w:sz w:val="18"/>
          <w:szCs w:val="18"/>
          <w:lang w:val="en-US" w:eastAsia="en-US"/>
        </w:rPr>
        <w:t xml:space="preserve"> says Daniel Sennheiser.  </w:t>
      </w:r>
    </w:p>
    <w:p w14:paraId="499F80B7" w14:textId="77777777" w:rsidR="00C671B4" w:rsidRPr="00C671B4" w:rsidRDefault="006B4CA7" w:rsidP="00C671B4">
      <w:pPr>
        <w:rPr>
          <w:bCs/>
          <w:color w:val="000000" w:themeColor="hyperlink"/>
          <w:szCs w:val="18"/>
          <w:lang w:val="en-US"/>
        </w:rPr>
      </w:pPr>
      <w:bookmarkStart w:id="1" w:name="_Hlk515635723"/>
      <w:r>
        <w:rPr>
          <w:bCs/>
          <w:color w:val="000000" w:themeColor="hyperlink"/>
          <w:szCs w:val="18"/>
          <w:lang w:val="en-US"/>
        </w:rPr>
        <w:t xml:space="preserve">Learn more about </w:t>
      </w:r>
      <w:hyperlink r:id="rId12" w:history="1">
        <w:r w:rsidRPr="006B4CA7">
          <w:rPr>
            <w:rStyle w:val="Hyperlink"/>
            <w:bCs/>
            <w:szCs w:val="18"/>
            <w:lang w:val="en-US"/>
          </w:rPr>
          <w:t>Sennh</w:t>
        </w:r>
        <w:r w:rsidR="00C671B4" w:rsidRPr="006B4CA7">
          <w:rPr>
            <w:rStyle w:val="Hyperlink"/>
            <w:bCs/>
            <w:szCs w:val="18"/>
            <w:lang w:val="en-US"/>
          </w:rPr>
          <w:t>eiser’s history</w:t>
        </w:r>
      </w:hyperlink>
      <w:r>
        <w:rPr>
          <w:bCs/>
          <w:color w:val="000000" w:themeColor="hyperlink"/>
          <w:szCs w:val="18"/>
          <w:lang w:val="en-US"/>
        </w:rPr>
        <w:t>.</w:t>
      </w:r>
      <w:r w:rsidR="00C671B4" w:rsidRPr="00C671B4">
        <w:rPr>
          <w:bCs/>
          <w:color w:val="000000" w:themeColor="hyperlink"/>
          <w:szCs w:val="18"/>
          <w:lang w:val="en-US"/>
        </w:rPr>
        <w:t xml:space="preserve"> </w:t>
      </w:r>
    </w:p>
    <w:p w14:paraId="0719BD8F" w14:textId="77777777" w:rsidR="00386907" w:rsidRPr="00C671B4" w:rsidRDefault="00386907" w:rsidP="00386907">
      <w:pPr>
        <w:pStyle w:val="berschrift1"/>
        <w:rPr>
          <w:lang w:val="en-US"/>
        </w:rPr>
      </w:pPr>
    </w:p>
    <w:p w14:paraId="0189B899" w14:textId="77777777" w:rsidR="00386907" w:rsidRPr="00C671B4" w:rsidRDefault="00386907" w:rsidP="00386907">
      <w:pPr>
        <w:pStyle w:val="berschrift1"/>
        <w:rPr>
          <w:caps w:val="0"/>
          <w:lang w:val="en-US"/>
        </w:rPr>
      </w:pPr>
    </w:p>
    <w:p w14:paraId="1B7B680D" w14:textId="77777777" w:rsidR="00386907" w:rsidRPr="00954750" w:rsidRDefault="00386907" w:rsidP="00386907">
      <w:pPr>
        <w:pStyle w:val="berschrift1"/>
        <w:rPr>
          <w:lang w:val="en-US"/>
        </w:rPr>
      </w:pPr>
      <w:r w:rsidRPr="00954750">
        <w:rPr>
          <w:caps w:val="0"/>
          <w:lang w:val="en-US"/>
        </w:rPr>
        <w:t>About Sennheiser</w:t>
      </w:r>
    </w:p>
    <w:p w14:paraId="6853837A" w14:textId="77777777" w:rsidR="00386907" w:rsidRPr="001D45C9" w:rsidRDefault="00386907" w:rsidP="00386907">
      <w:pPr>
        <w:spacing w:line="240" w:lineRule="auto"/>
        <w:rPr>
          <w:lang w:val="en-US"/>
        </w:rPr>
      </w:pPr>
      <w:r>
        <w:rPr>
          <w:lang w:val="en-US"/>
        </w:rPr>
        <w:t xml:space="preserve">Founded in 1945, Sennheiser </w:t>
      </w:r>
      <w:r w:rsidRPr="00774BD2">
        <w:rPr>
          <w:lang w:val="en-US"/>
        </w:rPr>
        <w:t>is celebrating its 75th anniversary this year.</w:t>
      </w:r>
      <w:r>
        <w:rPr>
          <w:lang w:val="en-US"/>
        </w:rPr>
        <w:t xml:space="preserve"> </w:t>
      </w:r>
      <w:r w:rsidRPr="00F54F56">
        <w:rPr>
          <w:lang w:val="en-US"/>
        </w:rPr>
        <w:t>Shaping the future of audio and creating unique sound experiences for customers – this aim unites Sennheiser employees and partners worldwide.</w:t>
      </w:r>
      <w:r>
        <w:rPr>
          <w:lang w:val="en-US"/>
        </w:rPr>
        <w:t xml:space="preserve"> </w:t>
      </w:r>
      <w:r w:rsidRPr="00774BD2">
        <w:rPr>
          <w:lang w:val="en-US"/>
        </w:rPr>
        <w:t xml:space="preserve">The independent family company, which </w:t>
      </w:r>
      <w:r>
        <w:rPr>
          <w:lang w:val="en-US"/>
        </w:rPr>
        <w:t>is</w:t>
      </w:r>
      <w:r w:rsidRPr="00774BD2">
        <w:rPr>
          <w:lang w:val="en-US"/>
        </w:rPr>
        <w:t xml:space="preserve"> managed in the third generation by Dr. Andreas Sennheiser and Daniel Sennheiser, is today one of the </w:t>
      </w:r>
      <w:r>
        <w:rPr>
          <w:lang w:val="en-US"/>
        </w:rPr>
        <w:t xml:space="preserve">world’s </w:t>
      </w:r>
      <w:r w:rsidRPr="00774BD2">
        <w:rPr>
          <w:lang w:val="en-US"/>
        </w:rPr>
        <w:t xml:space="preserve">leading manufacturers of headphones, </w:t>
      </w:r>
      <w:r>
        <w:rPr>
          <w:lang w:val="en-US"/>
        </w:rPr>
        <w:t>loud</w:t>
      </w:r>
      <w:r w:rsidRPr="00774BD2">
        <w:rPr>
          <w:lang w:val="en-US"/>
        </w:rPr>
        <w:t xml:space="preserve">speakers, microphones and wireless transmission </w:t>
      </w:r>
      <w:r>
        <w:rPr>
          <w:lang w:val="en-US"/>
        </w:rPr>
        <w:t>systems</w:t>
      </w:r>
      <w:r w:rsidRPr="00774BD2">
        <w:rPr>
          <w:lang w:val="en-US"/>
        </w:rPr>
        <w:t>.</w:t>
      </w:r>
      <w:r w:rsidRPr="00F54F56">
        <w:rPr>
          <w:lang w:val="en-US"/>
        </w:rPr>
        <w:t xml:space="preserve"> In 201</w:t>
      </w:r>
      <w:r>
        <w:rPr>
          <w:lang w:val="en-US"/>
        </w:rPr>
        <w:t>8</w:t>
      </w:r>
      <w:r w:rsidRPr="00F54F56">
        <w:rPr>
          <w:lang w:val="en-US"/>
        </w:rPr>
        <w:t xml:space="preserve">, the Sennheiser Group </w:t>
      </w:r>
      <w:r>
        <w:rPr>
          <w:lang w:val="en-US"/>
        </w:rPr>
        <w:t>generated turnover</w:t>
      </w:r>
      <w:r w:rsidRPr="00F54F56">
        <w:rPr>
          <w:lang w:val="en-US"/>
        </w:rPr>
        <w:t xml:space="preserve"> totaling </w:t>
      </w:r>
      <w:r w:rsidRPr="00F54F56">
        <w:rPr>
          <w:rFonts w:eastAsia="PMingLiU" w:cs="Arial"/>
          <w:szCs w:val="18"/>
          <w:lang w:val="en-US" w:eastAsia="zh-TW"/>
        </w:rPr>
        <w:t>€</w:t>
      </w:r>
      <w:r>
        <w:rPr>
          <w:lang w:val="en-US"/>
        </w:rPr>
        <w:t>710.7</w:t>
      </w:r>
      <w:r w:rsidRPr="00F54F56">
        <w:rPr>
          <w:lang w:val="en-US"/>
        </w:rPr>
        <w:t xml:space="preserve"> million.</w:t>
      </w:r>
      <w:r>
        <w:rPr>
          <w:lang w:val="en-US"/>
        </w:rPr>
        <w:t xml:space="preserve"> </w:t>
      </w:r>
      <w:r w:rsidRPr="001D45C9">
        <w:rPr>
          <w:color w:val="0095D5" w:themeColor="accent1"/>
          <w:szCs w:val="18"/>
          <w:lang w:val="en-US"/>
        </w:rPr>
        <w:t>www.sennheiser.com</w:t>
      </w:r>
    </w:p>
    <w:bookmarkEnd w:id="1"/>
    <w:p w14:paraId="66E7D2F8" w14:textId="77777777" w:rsidR="00386907" w:rsidRDefault="00386907" w:rsidP="00386907">
      <w:pPr>
        <w:pStyle w:val="About"/>
      </w:pPr>
      <w:r>
        <w:rPr>
          <w:noProof/>
          <w:lang w:eastAsia="de-DE"/>
        </w:rPr>
        <mc:AlternateContent>
          <mc:Choice Requires="wps">
            <w:drawing>
              <wp:anchor distT="0" distB="0" distL="114300" distR="114300" simplePos="0" relativeHeight="251659264" behindDoc="1" locked="1" layoutInCell="1" allowOverlap="1" wp14:anchorId="0DCF4277" wp14:editId="63359A4F">
                <wp:simplePos x="0" y="0"/>
                <wp:positionH relativeFrom="margin">
                  <wp:align>left</wp:align>
                </wp:positionH>
                <wp:positionV relativeFrom="margin">
                  <wp:posOffset>5643880</wp:posOffset>
                </wp:positionV>
                <wp:extent cx="4899025" cy="1066800"/>
                <wp:effectExtent l="0" t="0" r="0" b="0"/>
                <wp:wrapTight wrapText="bothSides">
                  <wp:wrapPolygon edited="0">
                    <wp:start x="0" y="0"/>
                    <wp:lineTo x="0" y="21214"/>
                    <wp:lineTo x="21502" y="21214"/>
                    <wp:lineTo x="21502" y="0"/>
                    <wp:lineTo x="0" y="0"/>
                  </wp:wrapPolygon>
                </wp:wrapTight>
                <wp:docPr id="2" name="Textfeld 2"/>
                <wp:cNvGraphicFramePr/>
                <a:graphic xmlns:a="http://schemas.openxmlformats.org/drawingml/2006/main">
                  <a:graphicData uri="http://schemas.microsoft.com/office/word/2010/wordprocessingShape">
                    <wps:wsp>
                      <wps:cNvSpPr txBox="1"/>
                      <wps:spPr>
                        <a:xfrm>
                          <a:off x="0" y="0"/>
                          <a:ext cx="4899025" cy="1066800"/>
                        </a:xfrm>
                        <a:prstGeom prst="rect">
                          <a:avLst/>
                        </a:prstGeom>
                        <a:noFill/>
                        <a:ln w="6350">
                          <a:noFill/>
                        </a:ln>
                      </wps:spPr>
                      <wps:txbx>
                        <w:txbxContent>
                          <w:p w14:paraId="30FFC307" w14:textId="77777777" w:rsidR="00386907" w:rsidRPr="00F207DC" w:rsidRDefault="00386907" w:rsidP="00386907">
                            <w:pPr>
                              <w:pStyle w:val="Contact"/>
                              <w:rPr>
                                <w:b/>
                                <w:lang w:val="en-US"/>
                              </w:rPr>
                            </w:pPr>
                            <w:r>
                              <w:rPr>
                                <w:b/>
                                <w:lang w:val="en-US"/>
                              </w:rPr>
                              <w:t>Press</w:t>
                            </w:r>
                            <w:r w:rsidRPr="00F207DC">
                              <w:rPr>
                                <w:b/>
                                <w:lang w:val="en-US"/>
                              </w:rPr>
                              <w:t xml:space="preserve"> Contact </w:t>
                            </w:r>
                            <w:r w:rsidRPr="00F207DC">
                              <w:rPr>
                                <w:b/>
                                <w:lang w:val="en-US"/>
                              </w:rPr>
                              <w:tab/>
                            </w:r>
                            <w:r w:rsidRPr="00F207DC">
                              <w:rPr>
                                <w:b/>
                                <w:lang w:val="en-US"/>
                              </w:rPr>
                              <w:tab/>
                            </w:r>
                          </w:p>
                          <w:p w14:paraId="5EE9A986" w14:textId="77777777" w:rsidR="00386907" w:rsidRPr="00A653C8" w:rsidRDefault="00386907" w:rsidP="00386907">
                            <w:pPr>
                              <w:pStyle w:val="Contact"/>
                              <w:rPr>
                                <w:lang w:val="en-US"/>
                              </w:rPr>
                            </w:pPr>
                          </w:p>
                          <w:p w14:paraId="45196C8B" w14:textId="77777777" w:rsidR="00C671B4" w:rsidRDefault="00386907" w:rsidP="00386907">
                            <w:pPr>
                              <w:pStyle w:val="Contact"/>
                              <w:rPr>
                                <w:color w:val="0095D5" w:themeColor="accent1"/>
                                <w:lang w:val="en-US"/>
                              </w:rPr>
                            </w:pPr>
                            <w:r>
                              <w:rPr>
                                <w:color w:val="0095D5" w:themeColor="accent1"/>
                                <w:lang w:val="en-US"/>
                              </w:rPr>
                              <w:t>Mareike Oer</w:t>
                            </w:r>
                          </w:p>
                          <w:p w14:paraId="7B65FBCA" w14:textId="77777777" w:rsidR="00C671B4" w:rsidRDefault="00C671B4" w:rsidP="00386907">
                            <w:pPr>
                              <w:pStyle w:val="Contact"/>
                              <w:rPr>
                                <w:color w:val="0095D5" w:themeColor="accent1"/>
                                <w:lang w:val="en-US"/>
                              </w:rPr>
                            </w:pPr>
                          </w:p>
                          <w:p w14:paraId="127978C9" w14:textId="77777777" w:rsidR="00386907" w:rsidRPr="007A57BC" w:rsidRDefault="00C671B4" w:rsidP="00386907">
                            <w:pPr>
                              <w:pStyle w:val="Contact"/>
                              <w:rPr>
                                <w:color w:val="0095D5" w:themeColor="accent1"/>
                                <w:lang w:val="en-US"/>
                              </w:rPr>
                            </w:pPr>
                            <w:r>
                              <w:t xml:space="preserve">T </w:t>
                            </w:r>
                            <w:r w:rsidRPr="0061416F">
                              <w:t>+49 5130 600 1719</w:t>
                            </w:r>
                            <w:r w:rsidR="00386907" w:rsidRPr="007A57BC">
                              <w:rPr>
                                <w:color w:val="0095D5" w:themeColor="accent1"/>
                                <w:lang w:val="en-US"/>
                              </w:rPr>
                              <w:tab/>
                            </w:r>
                          </w:p>
                          <w:p w14:paraId="591B68FF" w14:textId="77777777" w:rsidR="00386907" w:rsidRPr="007A57BC" w:rsidRDefault="00386907" w:rsidP="00386907">
                            <w:pPr>
                              <w:pStyle w:val="Contact"/>
                              <w:rPr>
                                <w:lang w:val="en-US"/>
                              </w:rPr>
                            </w:pPr>
                            <w:r>
                              <w:rPr>
                                <w:lang w:val="en-US"/>
                              </w:rPr>
                              <w:t>mareike.oer</w:t>
                            </w:r>
                            <w:r w:rsidRPr="007A57BC">
                              <w:rPr>
                                <w:lang w:val="en-US"/>
                              </w:rPr>
                              <w:t>@sennheiser.com</w:t>
                            </w:r>
                            <w:r w:rsidRPr="007A57BC">
                              <w:rPr>
                                <w:lang w:val="en-US"/>
                              </w:rPr>
                              <w:tab/>
                            </w:r>
                          </w:p>
                          <w:p w14:paraId="0B97DE66" w14:textId="77777777" w:rsidR="00386907" w:rsidRDefault="00386907" w:rsidP="00386907">
                            <w:pPr>
                              <w:pStyle w:val="Contact"/>
                            </w:pPr>
                            <w: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F4277" id="_x0000_t202" coordsize="21600,21600" o:spt="202" path="m,l,21600r21600,l21600,xe">
                <v:stroke joinstyle="miter"/>
                <v:path gradientshapeok="t" o:connecttype="rect"/>
              </v:shapetype>
              <v:shape id="Textfeld 2" o:spid="_x0000_s1026" type="#_x0000_t202" style="position:absolute;margin-left:0;margin-top:444.4pt;width:385.75pt;height:8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" filled="f" stroked="f" strokeweight=".5pt">
                <v:textbox inset="0,0,0,0">
                  <w:txbxContent>
                    <w:p w14:paraId="30FFC307" w14:textId="77777777" w:rsidR="00386907" w:rsidRPr="00F207DC" w:rsidRDefault="00386907" w:rsidP="00386907">
                      <w:pPr>
                        <w:pStyle w:val="Contact"/>
                        <w:rPr>
                          <w:b/>
                          <w:lang w:val="en-US"/>
                        </w:rPr>
                      </w:pPr>
                      <w:r>
                        <w:rPr>
                          <w:b/>
                          <w:lang w:val="en-US"/>
                        </w:rPr>
                        <w:t>Press</w:t>
                      </w:r>
                      <w:r w:rsidRPr="00F207DC">
                        <w:rPr>
                          <w:b/>
                          <w:lang w:val="en-US"/>
                        </w:rPr>
                        <w:t xml:space="preserve"> Contact </w:t>
                      </w:r>
                      <w:r w:rsidRPr="00F207DC">
                        <w:rPr>
                          <w:b/>
                          <w:lang w:val="en-US"/>
                        </w:rPr>
                        <w:tab/>
                      </w:r>
                      <w:r w:rsidRPr="00F207DC">
                        <w:rPr>
                          <w:b/>
                          <w:lang w:val="en-US"/>
                        </w:rPr>
                        <w:tab/>
                      </w:r>
                    </w:p>
                    <w:p w14:paraId="5EE9A986" w14:textId="77777777" w:rsidR="00386907" w:rsidRPr="00A653C8" w:rsidRDefault="00386907" w:rsidP="00386907">
                      <w:pPr>
                        <w:pStyle w:val="Contact"/>
                        <w:rPr>
                          <w:lang w:val="en-US"/>
                        </w:rPr>
                      </w:pPr>
                    </w:p>
                    <w:p w14:paraId="45196C8B" w14:textId="77777777" w:rsidR="00C671B4" w:rsidRDefault="00386907" w:rsidP="00386907">
                      <w:pPr>
                        <w:pStyle w:val="Contact"/>
                        <w:rPr>
                          <w:color w:val="0095D5" w:themeColor="accent1"/>
                          <w:lang w:val="en-US"/>
                        </w:rPr>
                      </w:pPr>
                      <w:r>
                        <w:rPr>
                          <w:color w:val="0095D5" w:themeColor="accent1"/>
                          <w:lang w:val="en-US"/>
                        </w:rPr>
                        <w:t>Mareike Oer</w:t>
                      </w:r>
                    </w:p>
                    <w:p w14:paraId="7B65FBCA" w14:textId="77777777" w:rsidR="00C671B4" w:rsidRDefault="00C671B4" w:rsidP="00386907">
                      <w:pPr>
                        <w:pStyle w:val="Contact"/>
                        <w:rPr>
                          <w:color w:val="0095D5" w:themeColor="accent1"/>
                          <w:lang w:val="en-US"/>
                        </w:rPr>
                      </w:pPr>
                    </w:p>
                    <w:p w14:paraId="127978C9" w14:textId="77777777" w:rsidR="00386907" w:rsidRPr="007A57BC" w:rsidRDefault="00C671B4" w:rsidP="00386907">
                      <w:pPr>
                        <w:pStyle w:val="Contact"/>
                        <w:rPr>
                          <w:color w:val="0095D5" w:themeColor="accent1"/>
                          <w:lang w:val="en-US"/>
                        </w:rPr>
                      </w:pPr>
                      <w:r>
                        <w:t xml:space="preserve">T </w:t>
                      </w:r>
                      <w:r w:rsidRPr="0061416F">
                        <w:t>+49 5130 600 1719</w:t>
                      </w:r>
                      <w:r w:rsidR="00386907" w:rsidRPr="007A57BC">
                        <w:rPr>
                          <w:color w:val="0095D5" w:themeColor="accent1"/>
                          <w:lang w:val="en-US"/>
                        </w:rPr>
                        <w:tab/>
                      </w:r>
                    </w:p>
                    <w:p w14:paraId="591B68FF" w14:textId="77777777" w:rsidR="00386907" w:rsidRPr="007A57BC" w:rsidRDefault="00386907" w:rsidP="00386907">
                      <w:pPr>
                        <w:pStyle w:val="Contact"/>
                        <w:rPr>
                          <w:lang w:val="en-US"/>
                        </w:rPr>
                      </w:pPr>
                      <w:r>
                        <w:rPr>
                          <w:lang w:val="en-US"/>
                        </w:rPr>
                        <w:t>mareike.oer</w:t>
                      </w:r>
                      <w:r w:rsidRPr="007A57BC">
                        <w:rPr>
                          <w:lang w:val="en-US"/>
                        </w:rPr>
                        <w:t>@sennheiser.com</w:t>
                      </w:r>
                      <w:r w:rsidRPr="007A57BC">
                        <w:rPr>
                          <w:lang w:val="en-US"/>
                        </w:rPr>
                        <w:tab/>
                      </w:r>
                    </w:p>
                    <w:p w14:paraId="0B97DE66" w14:textId="77777777" w:rsidR="00386907" w:rsidRDefault="00386907" w:rsidP="00386907">
                      <w:pPr>
                        <w:pStyle w:val="Contact"/>
                      </w:pPr>
                      <w:r>
                        <w:tab/>
                      </w:r>
                    </w:p>
                  </w:txbxContent>
                </v:textbox>
                <w10:wrap type="tight" anchorx="margin" anchory="margin"/>
                <w10:anchorlock/>
              </v:shape>
            </w:pict>
          </mc:Fallback>
        </mc:AlternateContent>
      </w:r>
    </w:p>
    <w:p w14:paraId="66956EF9" w14:textId="77777777" w:rsidR="00C24DAB" w:rsidRPr="00386907" w:rsidRDefault="00C24DAB" w:rsidP="00386907"/>
    <w:sectPr w:rsidR="00C24DAB" w:rsidRPr="00386907" w:rsidSect="009031C7">
      <w:headerReference w:type="default" r:id="rId13"/>
      <w:headerReference w:type="first" r:id="rId14"/>
      <w:footerReference w:type="first" r:id="rId15"/>
      <w:pgSz w:w="11906" w:h="16838" w:code="9"/>
      <w:pgMar w:top="2754" w:right="2608" w:bottom="1418" w:left="1418" w:header="629" w:footer="13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7B69D" w14:textId="77777777" w:rsidR="00CA1EB9" w:rsidRDefault="00CA1EB9" w:rsidP="00CA1EB9">
      <w:pPr>
        <w:spacing w:line="240" w:lineRule="auto"/>
      </w:pPr>
      <w:r>
        <w:separator/>
      </w:r>
    </w:p>
  </w:endnote>
  <w:endnote w:type="continuationSeparator" w:id="0">
    <w:p w14:paraId="32641DB9" w14:textId="77777777" w:rsidR="00CA1EB9" w:rsidRDefault="00CA1EB9" w:rsidP="00CA1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nnheiser Office">
    <w:altName w:val="Sennheiser Office"/>
    <w:panose1 w:val="020B0504020101010102"/>
    <w:charset w:val="00"/>
    <w:family w:val="swiss"/>
    <w:pitch w:val="variable"/>
    <w:sig w:usb0="A00000AF" w:usb1="500020DB" w:usb2="00000000" w:usb3="00000000" w:csb0="00000093" w:csb1="00000000"/>
    <w:embedRegular r:id="rId1" w:fontKey="{4306F160-4141-489D-BCC0-266CA0E2CDC2}"/>
    <w:embedBold r:id="rId2" w:fontKey="{5BC3F278-567E-4F3B-93CB-4B50294CE1CE}"/>
    <w:embedBoldItalic r:id="rId3" w:fontKey="{5157D965-CAEE-441F-B591-D439019159D5}"/>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4" w:fontKey="{E46CEDC4-1753-454A-AD51-438CD17FC36E}"/>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DB51" w14:textId="77777777" w:rsidR="00EB6084" w:rsidRDefault="00922ACD" w:rsidP="009031C7">
    <w:pPr>
      <w:pStyle w:val="Fuzeile"/>
      <w:tabs>
        <w:tab w:val="left" w:pos="3068"/>
      </w:tabs>
    </w:pPr>
    <w:r>
      <w:rPr>
        <w:noProof/>
        <w:lang w:eastAsia="de-DE"/>
      </w:rPr>
      <w:drawing>
        <wp:anchor distT="0" distB="0" distL="114300" distR="114300" simplePos="0" relativeHeight="251667455" behindDoc="1" locked="0" layoutInCell="1" allowOverlap="1" wp14:anchorId="39735364" wp14:editId="18530231">
          <wp:simplePos x="0" y="0"/>
          <wp:positionH relativeFrom="column">
            <wp:posOffset>4674358</wp:posOffset>
          </wp:positionH>
          <wp:positionV relativeFrom="paragraph">
            <wp:posOffset>13051</wp:posOffset>
          </wp:positionV>
          <wp:extent cx="1603375" cy="916940"/>
          <wp:effectExtent l="0" t="0" r="0" b="0"/>
          <wp:wrapTight wrapText="bothSides">
            <wp:wrapPolygon edited="0">
              <wp:start x="2823" y="4936"/>
              <wp:lineTo x="3593" y="13463"/>
              <wp:lineTo x="5646" y="15258"/>
              <wp:lineTo x="5903" y="16155"/>
              <wp:lineTo x="8982" y="16155"/>
              <wp:lineTo x="9495" y="13014"/>
              <wp:lineTo x="18478" y="10321"/>
              <wp:lineTo x="18221" y="6731"/>
              <wp:lineTo x="6672" y="4936"/>
              <wp:lineTo x="2823" y="4936"/>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nnheiser_75_Years_wide_blue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3375" cy="916940"/>
                  </a:xfrm>
                  <a:prstGeom prst="rect">
                    <a:avLst/>
                  </a:prstGeom>
                </pic:spPr>
              </pic:pic>
            </a:graphicData>
          </a:graphic>
          <wp14:sizeRelH relativeFrom="margin">
            <wp14:pctWidth>0</wp14:pctWidth>
          </wp14:sizeRelH>
          <wp14:sizeRelV relativeFrom="margin">
            <wp14:pctHeight>0</wp14:pctHeight>
          </wp14:sizeRelV>
        </wp:anchor>
      </w:drawing>
    </w:r>
    <w:r w:rsidR="00EB6084">
      <w:rPr>
        <w:noProof/>
        <w:lang w:val="de-DE" w:eastAsia="de-DE"/>
      </w:rPr>
      <w:drawing>
        <wp:anchor distT="0" distB="0" distL="114300" distR="114300" simplePos="0" relativeHeight="251673600" behindDoc="0" locked="1" layoutInCell="1" allowOverlap="1" wp14:anchorId="4387C3A1" wp14:editId="4A68C94F">
          <wp:simplePos x="0" y="0"/>
          <wp:positionH relativeFrom="page">
            <wp:posOffset>900430</wp:posOffset>
          </wp:positionH>
          <wp:positionV relativeFrom="page">
            <wp:posOffset>10153015</wp:posOffset>
          </wp:positionV>
          <wp:extent cx="1026000" cy="108000"/>
          <wp:effectExtent l="0" t="0" r="3175" b="635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schrift_black.emf"/>
                  <pic:cNvPicPr/>
                </pic:nvPicPr>
                <pic:blipFill>
                  <a:blip r:embed="rId3">
                    <a:extLst>
                      <a:ext uri="{28A0092B-C50C-407E-A947-70E740481C1C}">
                        <a14:useLocalDpi xmlns:a14="http://schemas.microsoft.com/office/drawing/2010/main" val="0"/>
                      </a:ext>
                    </a:extLst>
                  </a:blip>
                  <a:stretch>
                    <a:fillRect/>
                  </a:stretch>
                </pic:blipFill>
                <pic:spPr>
                  <a:xfrm>
                    <a:off x="0" y="0"/>
                    <a:ext cx="1026000" cy="108000"/>
                  </a:xfrm>
                  <a:prstGeom prst="rect">
                    <a:avLst/>
                  </a:prstGeom>
                </pic:spPr>
              </pic:pic>
            </a:graphicData>
          </a:graphic>
          <wp14:sizeRelH relativeFrom="margin">
            <wp14:pctWidth>0</wp14:pctWidth>
          </wp14:sizeRelH>
          <wp14:sizeRelV relativeFrom="margin">
            <wp14:pctHeight>0</wp14:pctHeight>
          </wp14:sizeRelV>
        </wp:anchor>
      </w:drawing>
    </w:r>
    <w:r w:rsidR="009031C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198B" w14:textId="77777777" w:rsidR="00CA1EB9" w:rsidRDefault="00CA1EB9" w:rsidP="00CA1EB9">
      <w:pPr>
        <w:spacing w:line="240" w:lineRule="auto"/>
      </w:pPr>
      <w:r>
        <w:separator/>
      </w:r>
    </w:p>
  </w:footnote>
  <w:footnote w:type="continuationSeparator" w:id="0">
    <w:p w14:paraId="77A3D8C6" w14:textId="77777777" w:rsidR="00CA1EB9" w:rsidRDefault="00CA1EB9" w:rsidP="00CA1E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A9E8" w14:textId="77777777" w:rsidR="008E5D5C" w:rsidRPr="008E5D5C" w:rsidRDefault="008E5D5C" w:rsidP="008E5D5C">
    <w:pPr>
      <w:pStyle w:val="Kopfzeile"/>
      <w:rPr>
        <w:color w:val="0095D5" w:themeColor="accent1"/>
      </w:rPr>
    </w:pPr>
    <w:r w:rsidRPr="008E5D5C">
      <w:rPr>
        <w:color w:val="0095D5" w:themeColor="accent1"/>
      </w:rPr>
      <w:t>Press Release</w:t>
    </w:r>
    <w:r w:rsidRPr="008E5D5C">
      <w:rPr>
        <w:noProof/>
        <w:color w:val="0095D5" w:themeColor="accent1"/>
        <w:lang w:val="de-DE" w:eastAsia="de-DE"/>
      </w:rPr>
      <w:drawing>
        <wp:anchor distT="0" distB="0" distL="114300" distR="114300" simplePos="0" relativeHeight="251675648" behindDoc="0" locked="1" layoutInCell="1" allowOverlap="1" wp14:anchorId="2CFE88D7" wp14:editId="3BD47646">
          <wp:simplePos x="0" y="0"/>
          <wp:positionH relativeFrom="page">
            <wp:posOffset>900430</wp:posOffset>
          </wp:positionH>
          <wp:positionV relativeFrom="page">
            <wp:posOffset>422275</wp:posOffset>
          </wp:positionV>
          <wp:extent cx="576000" cy="431117"/>
          <wp:effectExtent l="0" t="0" r="0" b="762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1716D830" w14:textId="77777777" w:rsidR="008E5D5C" w:rsidRPr="008E5D5C" w:rsidRDefault="008E5D5C" w:rsidP="008E5D5C">
    <w:pPr>
      <w:pStyle w:val="Kopfzeile"/>
    </w:pPr>
    <w:r>
      <w:fldChar w:fldCharType="begin"/>
    </w:r>
    <w:r>
      <w:instrText xml:space="preserve"> PAGE  \* Arabic  \* MERGEFORMAT </w:instrText>
    </w:r>
    <w:r>
      <w:fldChar w:fldCharType="separate"/>
    </w:r>
    <w:r w:rsidR="006108B6">
      <w:rPr>
        <w:noProof/>
      </w:rPr>
      <w:t>2</w:t>
    </w:r>
    <w:r>
      <w:fldChar w:fldCharType="end"/>
    </w:r>
    <w:r>
      <w:t>/</w:t>
    </w:r>
    <w:r w:rsidR="00664699">
      <w:fldChar w:fldCharType="begin"/>
    </w:r>
    <w:r w:rsidR="00664699">
      <w:instrText xml:space="preserve"> NUMPAGES  \* Arabic  \* MERGEFORMAT </w:instrText>
    </w:r>
    <w:r w:rsidR="00664699">
      <w:fldChar w:fldCharType="separate"/>
    </w:r>
    <w:r w:rsidR="006108B6">
      <w:rPr>
        <w:noProof/>
      </w:rPr>
      <w:t>2</w:t>
    </w:r>
    <w:r w:rsidR="0066469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DFDE" w14:textId="77777777" w:rsidR="00CA1EB9" w:rsidRPr="008E5D5C" w:rsidRDefault="008E5D5C" w:rsidP="008E5D5C">
    <w:pPr>
      <w:pStyle w:val="Kopfzeile"/>
      <w:rPr>
        <w:color w:val="0095D5" w:themeColor="accent1"/>
      </w:rPr>
    </w:pPr>
    <w:r w:rsidRPr="008E5D5C">
      <w:rPr>
        <w:color w:val="0095D5" w:themeColor="accent1"/>
      </w:rPr>
      <w:t>Press Release</w:t>
    </w:r>
    <w:r w:rsidR="00CA1EB9" w:rsidRPr="008E5D5C">
      <w:rPr>
        <w:noProof/>
        <w:color w:val="0095D5" w:themeColor="accent1"/>
        <w:lang w:val="de-DE" w:eastAsia="de-DE"/>
      </w:rPr>
      <w:drawing>
        <wp:anchor distT="0" distB="0" distL="114300" distR="114300" simplePos="0" relativeHeight="251668480" behindDoc="0" locked="1" layoutInCell="1" allowOverlap="1" wp14:anchorId="60CA30EC" wp14:editId="47C3B13D">
          <wp:simplePos x="0" y="0"/>
          <wp:positionH relativeFrom="page">
            <wp:posOffset>900430</wp:posOffset>
          </wp:positionH>
          <wp:positionV relativeFrom="page">
            <wp:posOffset>422275</wp:posOffset>
          </wp:positionV>
          <wp:extent cx="576000" cy="431117"/>
          <wp:effectExtent l="0" t="0" r="0" b="762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68CDFF05" w14:textId="77777777" w:rsidR="008E5D5C" w:rsidRPr="008E5D5C" w:rsidRDefault="008E5D5C" w:rsidP="008E5D5C">
    <w:pPr>
      <w:pStyle w:val="Kopfzeile"/>
    </w:pPr>
    <w:r>
      <w:fldChar w:fldCharType="begin"/>
    </w:r>
    <w:r>
      <w:instrText xml:space="preserve"> PAGE  \* Arabic  \* MERGEFORMAT </w:instrText>
    </w:r>
    <w:r>
      <w:fldChar w:fldCharType="separate"/>
    </w:r>
    <w:r w:rsidR="006108B6">
      <w:rPr>
        <w:noProof/>
      </w:rPr>
      <w:t>1</w:t>
    </w:r>
    <w:r>
      <w:fldChar w:fldCharType="end"/>
    </w:r>
    <w:r>
      <w:t>/</w:t>
    </w:r>
    <w:fldSimple w:instr=" NUMPAGES  \* Arabic  \* MERGEFORMAT ">
      <w:r w:rsidR="006108B6">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B9"/>
    <w:rsid w:val="00121501"/>
    <w:rsid w:val="0014006E"/>
    <w:rsid w:val="001B46A8"/>
    <w:rsid w:val="001C63D8"/>
    <w:rsid w:val="001D4E25"/>
    <w:rsid w:val="001F3001"/>
    <w:rsid w:val="002057CE"/>
    <w:rsid w:val="00282A8D"/>
    <w:rsid w:val="002C6F4D"/>
    <w:rsid w:val="00311C6F"/>
    <w:rsid w:val="00326FB8"/>
    <w:rsid w:val="00375ACD"/>
    <w:rsid w:val="00386907"/>
    <w:rsid w:val="003D06A1"/>
    <w:rsid w:val="00453B3E"/>
    <w:rsid w:val="005327DB"/>
    <w:rsid w:val="005C1F67"/>
    <w:rsid w:val="005D571F"/>
    <w:rsid w:val="0060142B"/>
    <w:rsid w:val="006108B6"/>
    <w:rsid w:val="00664699"/>
    <w:rsid w:val="006B4CA7"/>
    <w:rsid w:val="006F058F"/>
    <w:rsid w:val="007237E9"/>
    <w:rsid w:val="00732897"/>
    <w:rsid w:val="00766E21"/>
    <w:rsid w:val="007C4F79"/>
    <w:rsid w:val="00810BAE"/>
    <w:rsid w:val="008D6CAB"/>
    <w:rsid w:val="008E5D5C"/>
    <w:rsid w:val="009031C7"/>
    <w:rsid w:val="00922ACD"/>
    <w:rsid w:val="009302B0"/>
    <w:rsid w:val="009320A9"/>
    <w:rsid w:val="0096404E"/>
    <w:rsid w:val="00977493"/>
    <w:rsid w:val="009C45A2"/>
    <w:rsid w:val="009D6AD5"/>
    <w:rsid w:val="00AB0C5A"/>
    <w:rsid w:val="00AB48ED"/>
    <w:rsid w:val="00AB5767"/>
    <w:rsid w:val="00AC4E77"/>
    <w:rsid w:val="00AD75E0"/>
    <w:rsid w:val="00AE0EF3"/>
    <w:rsid w:val="00AE2057"/>
    <w:rsid w:val="00B20E88"/>
    <w:rsid w:val="00B476AD"/>
    <w:rsid w:val="00C12A73"/>
    <w:rsid w:val="00C24DAB"/>
    <w:rsid w:val="00C671B4"/>
    <w:rsid w:val="00C8099E"/>
    <w:rsid w:val="00C91ACD"/>
    <w:rsid w:val="00CA1EB9"/>
    <w:rsid w:val="00CC06C6"/>
    <w:rsid w:val="00CD5497"/>
    <w:rsid w:val="00D22EA6"/>
    <w:rsid w:val="00D644ED"/>
    <w:rsid w:val="00DC69CF"/>
    <w:rsid w:val="00DF7B7B"/>
    <w:rsid w:val="00E233E0"/>
    <w:rsid w:val="00E42C92"/>
    <w:rsid w:val="00EB6084"/>
    <w:rsid w:val="00EC576E"/>
    <w:rsid w:val="00F45AA6"/>
    <w:rsid w:val="00F45F5C"/>
    <w:rsid w:val="00F75316"/>
    <w:rsid w:val="00FD69BF"/>
    <w:rsid w:val="00FF42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479686"/>
  <w15:chartTrackingRefBased/>
  <w15:docId w15:val="{9E96DF7C-612A-4119-9ABF-B32A2720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C45A2"/>
    <w:pPr>
      <w:spacing w:after="0" w:line="360" w:lineRule="auto"/>
    </w:pPr>
    <w:rPr>
      <w:sz w:val="18"/>
      <w:lang w:val="en-GB"/>
    </w:rPr>
  </w:style>
  <w:style w:type="paragraph" w:styleId="berschrift1">
    <w:name w:val="heading 1"/>
    <w:basedOn w:val="Standard"/>
    <w:next w:val="Standard"/>
    <w:link w:val="berschrift1Zchn"/>
    <w:uiPriority w:val="9"/>
    <w:qFormat/>
    <w:rsid w:val="009C45A2"/>
    <w:pPr>
      <w:outlineLvl w:val="0"/>
    </w:pPr>
    <w:rPr>
      <w:b/>
      <w:caps/>
      <w:color w:val="0095D5" w:themeColor="accent1"/>
    </w:rPr>
  </w:style>
  <w:style w:type="paragraph" w:styleId="berschrift2">
    <w:name w:val="heading 2"/>
    <w:basedOn w:val="Standard"/>
    <w:next w:val="Standard"/>
    <w:link w:val="berschrift2Zchn"/>
    <w:uiPriority w:val="9"/>
    <w:unhideWhenUsed/>
    <w:rsid w:val="009C45A2"/>
    <w:pP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5D5C"/>
    <w:pPr>
      <w:spacing w:line="195" w:lineRule="atLeast"/>
      <w:ind w:right="-1737"/>
      <w:jc w:val="right"/>
    </w:pPr>
    <w:rPr>
      <w:caps/>
      <w:spacing w:val="12"/>
      <w:sz w:val="15"/>
    </w:rPr>
  </w:style>
  <w:style w:type="character" w:customStyle="1" w:styleId="KopfzeileZchn">
    <w:name w:val="Kopfzeile Zchn"/>
    <w:basedOn w:val="Absatz-Standardschriftart"/>
    <w:link w:val="Kopfzeile"/>
    <w:uiPriority w:val="99"/>
    <w:rsid w:val="008E5D5C"/>
    <w:rPr>
      <w:caps/>
      <w:spacing w:val="12"/>
      <w:sz w:val="15"/>
      <w:lang w:val="en-GB"/>
    </w:rPr>
  </w:style>
  <w:style w:type="paragraph" w:styleId="Fuzeile">
    <w:name w:val="footer"/>
    <w:basedOn w:val="Standard"/>
    <w:link w:val="FuzeileZchn"/>
    <w:uiPriority w:val="99"/>
    <w:unhideWhenUsed/>
    <w:rsid w:val="00AB5767"/>
    <w:pPr>
      <w:spacing w:line="180" w:lineRule="atLeast"/>
    </w:pPr>
    <w:rPr>
      <w:sz w:val="12"/>
    </w:rPr>
  </w:style>
  <w:style w:type="character" w:customStyle="1" w:styleId="FuzeileZchn">
    <w:name w:val="Fußzeile Zchn"/>
    <w:basedOn w:val="Absatz-Standardschriftart"/>
    <w:link w:val="Fuzeile"/>
    <w:uiPriority w:val="99"/>
    <w:rsid w:val="00AB5767"/>
    <w:rPr>
      <w:sz w:val="12"/>
      <w:lang w:val="en-GB"/>
    </w:rPr>
  </w:style>
  <w:style w:type="table" w:styleId="Tabellenraster">
    <w:name w:val="Table Grid"/>
    <w:basedOn w:val="NormaleTabelle"/>
    <w:uiPriority w:val="59"/>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qFormat/>
    <w:rsid w:val="00AE2057"/>
    <w:pPr>
      <w:spacing w:line="180" w:lineRule="atLeast"/>
    </w:pPr>
    <w:rPr>
      <w:sz w:val="12"/>
    </w:rPr>
  </w:style>
  <w:style w:type="paragraph" w:styleId="Titel">
    <w:name w:val="Title"/>
    <w:basedOn w:val="Standard"/>
    <w:next w:val="Standard"/>
    <w:link w:val="TitelZchn"/>
    <w:uiPriority w:val="10"/>
    <w:rsid w:val="00AC4E77"/>
    <w:pPr>
      <w:spacing w:before="440" w:after="200"/>
      <w:contextualSpacing/>
    </w:pPr>
    <w:rPr>
      <w:sz w:val="24"/>
    </w:rPr>
  </w:style>
  <w:style w:type="character" w:customStyle="1" w:styleId="TitelZchn">
    <w:name w:val="Titel Zchn"/>
    <w:basedOn w:val="Absatz-Standardschriftart"/>
    <w:link w:val="Titel"/>
    <w:uiPriority w:val="10"/>
    <w:rsid w:val="00AC4E77"/>
    <w:rPr>
      <w:sz w:val="24"/>
      <w:lang w:val="en-GB"/>
    </w:rPr>
  </w:style>
  <w:style w:type="character" w:customStyle="1" w:styleId="berschrift1Zchn">
    <w:name w:val="Überschrift 1 Zchn"/>
    <w:basedOn w:val="Absatz-Standardschriftart"/>
    <w:link w:val="berschrift1"/>
    <w:uiPriority w:val="9"/>
    <w:rsid w:val="009C45A2"/>
    <w:rPr>
      <w:b/>
      <w:caps/>
      <w:color w:val="0095D5" w:themeColor="accent1"/>
      <w:sz w:val="18"/>
      <w:lang w:val="en-GB"/>
    </w:rPr>
  </w:style>
  <w:style w:type="paragraph" w:customStyle="1" w:styleId="Marginalnote">
    <w:name w:val="Marginal note"/>
    <w:basedOn w:val="Standard"/>
    <w:qFormat/>
    <w:rsid w:val="00F45F5C"/>
    <w:pPr>
      <w:framePr w:w="1418" w:wrap="around" w:vAnchor="text" w:hAnchor="text" w:x="8194" w:y="41"/>
      <w:spacing w:line="195" w:lineRule="atLeast"/>
    </w:pPr>
    <w:rPr>
      <w:sz w:val="15"/>
    </w:rPr>
  </w:style>
  <w:style w:type="character" w:customStyle="1" w:styleId="berschrift2Zchn">
    <w:name w:val="Überschrift 2 Zchn"/>
    <w:basedOn w:val="Absatz-Standardschriftart"/>
    <w:link w:val="berschrift2"/>
    <w:uiPriority w:val="9"/>
    <w:rsid w:val="009C45A2"/>
    <w:rPr>
      <w:b/>
      <w:sz w:val="18"/>
      <w:lang w:val="en-GB"/>
    </w:rPr>
  </w:style>
  <w:style w:type="paragraph" w:customStyle="1" w:styleId="Contact">
    <w:name w:val="Contact"/>
    <w:basedOn w:val="Standard"/>
    <w:qFormat/>
    <w:rsid w:val="00C24DAB"/>
    <w:pPr>
      <w:tabs>
        <w:tab w:val="left" w:pos="4111"/>
      </w:tabs>
      <w:spacing w:line="210" w:lineRule="atLeast"/>
    </w:pPr>
    <w:rPr>
      <w:sz w:val="15"/>
    </w:rPr>
  </w:style>
  <w:style w:type="character" w:styleId="Hyperlink">
    <w:name w:val="Hyperlink"/>
    <w:basedOn w:val="Absatz-Standardschriftart"/>
    <w:uiPriority w:val="99"/>
    <w:unhideWhenUsed/>
    <w:rsid w:val="00C24DAB"/>
    <w:rPr>
      <w:color w:val="000000" w:themeColor="hyperlink"/>
      <w:u w:val="single"/>
    </w:rPr>
  </w:style>
  <w:style w:type="paragraph" w:customStyle="1" w:styleId="Embargo">
    <w:name w:val="Embargo"/>
    <w:basedOn w:val="Standard"/>
    <w:qFormat/>
    <w:rsid w:val="009C45A2"/>
    <w:pPr>
      <w:spacing w:after="240"/>
    </w:pPr>
    <w:rPr>
      <w:b/>
      <w:color w:val="FF0A14"/>
    </w:rPr>
  </w:style>
  <w:style w:type="paragraph" w:styleId="Beschriftung">
    <w:name w:val="caption"/>
    <w:basedOn w:val="Standard"/>
    <w:next w:val="Standard"/>
    <w:uiPriority w:val="35"/>
    <w:unhideWhenUsed/>
    <w:qFormat/>
    <w:rsid w:val="009320A9"/>
    <w:pPr>
      <w:spacing w:line="210" w:lineRule="atLeast"/>
    </w:pPr>
    <w:rPr>
      <w:sz w:val="15"/>
    </w:rPr>
  </w:style>
  <w:style w:type="paragraph" w:customStyle="1" w:styleId="About">
    <w:name w:val="About"/>
    <w:basedOn w:val="Standard"/>
    <w:qFormat/>
    <w:rsid w:val="00B476AD"/>
    <w:pPr>
      <w:spacing w:line="240" w:lineRule="auto"/>
    </w:pPr>
  </w:style>
  <w:style w:type="paragraph" w:styleId="Sprechblasentext">
    <w:name w:val="Balloon Text"/>
    <w:basedOn w:val="Standard"/>
    <w:link w:val="SprechblasentextZchn"/>
    <w:uiPriority w:val="99"/>
    <w:semiHidden/>
    <w:unhideWhenUsed/>
    <w:rsid w:val="009031C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031C7"/>
    <w:rPr>
      <w:rFonts w:ascii="Segoe UI" w:hAnsi="Segoe UI" w:cs="Segoe UI"/>
      <w:sz w:val="18"/>
      <w:szCs w:val="18"/>
      <w:lang w:val="en-GB"/>
    </w:rPr>
  </w:style>
  <w:style w:type="character" w:styleId="Kommentarzeichen">
    <w:name w:val="annotation reference"/>
    <w:basedOn w:val="Absatz-Standardschriftart"/>
    <w:uiPriority w:val="99"/>
    <w:semiHidden/>
    <w:unhideWhenUsed/>
    <w:rsid w:val="00386907"/>
    <w:rPr>
      <w:sz w:val="16"/>
      <w:szCs w:val="16"/>
    </w:rPr>
  </w:style>
  <w:style w:type="paragraph" w:styleId="Kommentartext">
    <w:name w:val="annotation text"/>
    <w:basedOn w:val="Standard"/>
    <w:link w:val="KommentartextZchn"/>
    <w:uiPriority w:val="99"/>
    <w:semiHidden/>
    <w:unhideWhenUsed/>
    <w:rsid w:val="00386907"/>
    <w:pPr>
      <w:spacing w:line="240" w:lineRule="auto"/>
    </w:pPr>
    <w:rPr>
      <w:sz w:val="20"/>
      <w:szCs w:val="20"/>
      <w:lang w:val="de-DE"/>
    </w:rPr>
  </w:style>
  <w:style w:type="character" w:customStyle="1" w:styleId="KommentartextZchn">
    <w:name w:val="Kommentartext Zchn"/>
    <w:basedOn w:val="Absatz-Standardschriftart"/>
    <w:link w:val="Kommentartext"/>
    <w:uiPriority w:val="99"/>
    <w:semiHidden/>
    <w:rsid w:val="00386907"/>
    <w:rPr>
      <w:sz w:val="20"/>
      <w:szCs w:val="20"/>
    </w:rPr>
  </w:style>
  <w:style w:type="paragraph" w:styleId="StandardWeb">
    <w:name w:val="Normal (Web)"/>
    <w:basedOn w:val="Standard"/>
    <w:uiPriority w:val="99"/>
    <w:unhideWhenUsed/>
    <w:rsid w:val="0038690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NichtaufgelsteErwhnung">
    <w:name w:val="Unresolved Mention"/>
    <w:basedOn w:val="Absatz-Standardschriftart"/>
    <w:uiPriority w:val="99"/>
    <w:semiHidden/>
    <w:unhideWhenUsed/>
    <w:rsid w:val="00C6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hes.sennheiser.com/send?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nnheiser.com/75years" TargetMode="External"/><Relationship Id="rId12" Type="http://schemas.openxmlformats.org/officeDocument/2006/relationships/hyperlink" Target="http://www.sennheiser.com/about-us-our-company-our-histo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de.sennheiser.com/hd-820-hdv-820-bundl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de.sennheiser.com/special-deals" TargetMode="External"/><Relationship Id="rId4" Type="http://schemas.openxmlformats.org/officeDocument/2006/relationships/webSettings" Target="webSettings.xml"/><Relationship Id="rId9" Type="http://schemas.openxmlformats.org/officeDocument/2006/relationships/hyperlink" Target="https://en-de.sennheiser.com/special-deals"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5CF3D-9B8C-4E38-8DE6-9ECD440D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5977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 Release</vt:lpstr>
    </vt:vector>
  </TitlesOfParts>
  <Company>Sennheiser electronic GmbH &amp; Co. KG</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Sennheiser electronic GmbH &amp; Co. KG</dc:creator>
  <cp:keywords/>
  <dc:description/>
  <cp:lastModifiedBy>Liebst, Rebecca</cp:lastModifiedBy>
  <cp:revision>6</cp:revision>
  <cp:lastPrinted>2020-03-03T16:18:00Z</cp:lastPrinted>
  <dcterms:created xsi:type="dcterms:W3CDTF">2020-03-03T09:51:00Z</dcterms:created>
  <dcterms:modified xsi:type="dcterms:W3CDTF">2020-03-03T16:23:00Z</dcterms:modified>
</cp:coreProperties>
</file>